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8726F" w14:textId="77777777" w:rsidR="00FB2D49" w:rsidRPr="00FE6FD9" w:rsidRDefault="00FB2D49" w:rsidP="00FE6FD9">
      <w:pPr>
        <w:spacing w:after="0" w:line="240" w:lineRule="auto"/>
        <w:rPr>
          <w:rFonts w:ascii="Arial" w:hAnsi="Arial" w:cs="Arial"/>
          <w:bCs/>
        </w:rPr>
      </w:pPr>
      <w:r w:rsidRPr="00FE6FD9">
        <w:rPr>
          <w:rFonts w:ascii="Arial" w:hAnsi="Arial" w:cs="Arial"/>
        </w:rPr>
        <w:t xml:space="preserve">Human Research Protections (HRP) strives to ensure that people with disabilities have access to all services and content. </w:t>
      </w:r>
      <w:r w:rsidRPr="00FE6FD9">
        <w:rPr>
          <w:rFonts w:ascii="Arial" w:hAnsi="Arial" w:cs="Arial"/>
          <w:bCs/>
        </w:rPr>
        <w:t xml:space="preserve">If you experience any accessibility-related issues with this form or any aspect of the ZOT IRB application process, email </w:t>
      </w:r>
      <w:hyperlink r:id="rId11" w:history="1">
        <w:r w:rsidRPr="00FE6FD9">
          <w:rPr>
            <w:rStyle w:val="Hyperlink"/>
            <w:rFonts w:ascii="Arial" w:hAnsi="Arial" w:cs="Arial"/>
            <w:bCs/>
          </w:rPr>
          <w:t>OR-Web-Support@uci.edu</w:t>
        </w:r>
      </w:hyperlink>
      <w:r w:rsidRPr="00FE6FD9">
        <w:rPr>
          <w:rFonts w:ascii="Arial" w:hAnsi="Arial" w:cs="Arial"/>
          <w:bCs/>
        </w:rPr>
        <w:t xml:space="preserve"> for assistance.</w:t>
      </w:r>
    </w:p>
    <w:p w14:paraId="62BAC92A" w14:textId="77777777" w:rsidR="00FB2D49" w:rsidRPr="00FE6FD9" w:rsidRDefault="00FB2D49" w:rsidP="00FE6FD9">
      <w:pPr>
        <w:spacing w:after="0" w:line="240" w:lineRule="auto"/>
        <w:rPr>
          <w:rFonts w:ascii="Arial" w:hAnsi="Arial" w:cs="Arial"/>
          <w:bCs/>
        </w:rPr>
      </w:pPr>
    </w:p>
    <w:p w14:paraId="32C43CFB" w14:textId="77777777" w:rsidR="00FB2D49" w:rsidRPr="006D7676" w:rsidRDefault="00FB2D49" w:rsidP="00FE6FD9">
      <w:pPr>
        <w:pStyle w:val="IRBProtocolSectionHeader"/>
        <w:shd w:val="clear" w:color="auto" w:fill="255799"/>
        <w:spacing w:before="0" w:after="0"/>
        <w:rPr>
          <w:rFonts w:ascii="Arial" w:hAnsi="Arial" w:cs="Arial"/>
          <w:szCs w:val="28"/>
        </w:rPr>
      </w:pPr>
      <w:r w:rsidRPr="006D7676">
        <w:rPr>
          <w:rFonts w:ascii="Arial" w:hAnsi="Arial" w:cs="Arial"/>
          <w:szCs w:val="28"/>
        </w:rPr>
        <w:t xml:space="preserve"> INSTRUCTIONS</w:t>
      </w:r>
    </w:p>
    <w:p w14:paraId="2D64322A" w14:textId="77777777" w:rsidR="00FB2D49" w:rsidRPr="00FE6FD9" w:rsidRDefault="00FB2D49" w:rsidP="00FE6FD9">
      <w:pPr>
        <w:pStyle w:val="NoSpacing"/>
        <w:ind w:left="360"/>
        <w:rPr>
          <w:rFonts w:ascii="Arial" w:hAnsi="Arial" w:cs="Arial"/>
          <w:bCs/>
        </w:rPr>
      </w:pPr>
    </w:p>
    <w:p w14:paraId="5BCA30A5" w14:textId="276398A4" w:rsidR="009E60E1" w:rsidRPr="00FE6FD9" w:rsidRDefault="009E60E1" w:rsidP="00FE6FD9">
      <w:pPr>
        <w:spacing w:after="0" w:line="240" w:lineRule="auto"/>
        <w:rPr>
          <w:rFonts w:ascii="Arial" w:hAnsi="Arial" w:cs="Arial"/>
        </w:rPr>
      </w:pPr>
      <w:r w:rsidRPr="00FE6FD9">
        <w:rPr>
          <w:rFonts w:ascii="Arial" w:hAnsi="Arial" w:cs="Arial"/>
        </w:rPr>
        <w:t xml:space="preserve">This information is necessary for the IRB to determine if the criteria for approval at </w:t>
      </w:r>
      <w:hyperlink r:id="rId12" w:history="1">
        <w:r w:rsidR="005B7652" w:rsidRPr="00FE6FD9">
          <w:rPr>
            <w:rStyle w:val="Hyperlink"/>
            <w:rFonts w:ascii="Arial" w:hAnsi="Arial" w:cs="Arial"/>
          </w:rPr>
          <w:t>45 CFR 46</w:t>
        </w:r>
        <w:r w:rsidR="00082DA7" w:rsidRPr="00FE6FD9">
          <w:rPr>
            <w:rStyle w:val="Hyperlink"/>
            <w:rFonts w:ascii="Arial" w:hAnsi="Arial" w:cs="Arial"/>
          </w:rPr>
          <w:t xml:space="preserve"> Su</w:t>
        </w:r>
        <w:r w:rsidR="0045297E" w:rsidRPr="00FE6FD9">
          <w:rPr>
            <w:rStyle w:val="Hyperlink"/>
            <w:rFonts w:ascii="Arial" w:hAnsi="Arial" w:cs="Arial"/>
          </w:rPr>
          <w:t>bpart D</w:t>
        </w:r>
      </w:hyperlink>
      <w:r w:rsidR="00B32BFC" w:rsidRPr="00FE6FD9">
        <w:rPr>
          <w:rFonts w:ascii="Arial" w:hAnsi="Arial" w:cs="Arial"/>
        </w:rPr>
        <w:t>, and</w:t>
      </w:r>
      <w:r w:rsidR="0045297E" w:rsidRPr="00FE6FD9">
        <w:rPr>
          <w:rFonts w:ascii="Arial" w:hAnsi="Arial" w:cs="Arial"/>
        </w:rPr>
        <w:t xml:space="preserve"> </w:t>
      </w:r>
      <w:hyperlink r:id="rId13" w:history="1">
        <w:r w:rsidR="0045297E" w:rsidRPr="00FE6FD9">
          <w:rPr>
            <w:rStyle w:val="Hyperlink"/>
            <w:rFonts w:ascii="Arial" w:hAnsi="Arial" w:cs="Arial"/>
          </w:rPr>
          <w:t>21 CFR 50 Subpart D</w:t>
        </w:r>
      </w:hyperlink>
      <w:r w:rsidR="00B32BFC" w:rsidRPr="00FE6FD9">
        <w:rPr>
          <w:rFonts w:ascii="Arial" w:hAnsi="Arial" w:cs="Arial"/>
        </w:rPr>
        <w:t xml:space="preserve"> </w:t>
      </w:r>
      <w:r w:rsidR="0045297E" w:rsidRPr="00FE6FD9">
        <w:rPr>
          <w:rFonts w:ascii="Arial" w:hAnsi="Arial" w:cs="Arial"/>
        </w:rPr>
        <w:t xml:space="preserve">(as applicable) </w:t>
      </w:r>
      <w:r w:rsidRPr="00FE6FD9">
        <w:rPr>
          <w:rFonts w:ascii="Arial" w:hAnsi="Arial" w:cs="Arial"/>
        </w:rPr>
        <w:t xml:space="preserve">are satisfied for </w:t>
      </w:r>
      <w:hyperlink r:id="rId14" w:anchor="p-46.402(a)" w:history="1">
        <w:r w:rsidR="0086623D" w:rsidRPr="003C6CEF">
          <w:rPr>
            <w:rStyle w:val="Hyperlink"/>
            <w:rFonts w:ascii="Arial" w:hAnsi="Arial" w:cs="Arial"/>
          </w:rPr>
          <w:t>children</w:t>
        </w:r>
      </w:hyperlink>
      <w:r w:rsidRPr="00FE6FD9">
        <w:rPr>
          <w:rFonts w:ascii="Arial" w:hAnsi="Arial" w:cs="Arial"/>
        </w:rPr>
        <w:t xml:space="preserve">. For more information, visit: </w:t>
      </w:r>
      <w:hyperlink r:id="rId15" w:history="1">
        <w:r w:rsidRPr="00FE6FD9">
          <w:rPr>
            <w:rStyle w:val="Hyperlink"/>
            <w:rFonts w:ascii="Arial" w:hAnsi="Arial" w:cs="Arial"/>
          </w:rPr>
          <w:t>Vulnerable Populations</w:t>
        </w:r>
      </w:hyperlink>
      <w:r w:rsidRPr="00FE6FD9">
        <w:rPr>
          <w:rFonts w:ascii="Arial" w:hAnsi="Arial" w:cs="Arial"/>
        </w:rPr>
        <w:t xml:space="preserve">. </w:t>
      </w:r>
    </w:p>
    <w:p w14:paraId="76B90294" w14:textId="77777777" w:rsidR="009E60E1" w:rsidRPr="00FE6FD9" w:rsidRDefault="009E60E1" w:rsidP="00FE6FD9">
      <w:pPr>
        <w:spacing w:after="0" w:line="240" w:lineRule="auto"/>
        <w:rPr>
          <w:rFonts w:ascii="Arial" w:hAnsi="Arial" w:cs="Arial"/>
        </w:rPr>
      </w:pPr>
    </w:p>
    <w:p w14:paraId="32A4E366" w14:textId="77777777" w:rsidR="009E60E1" w:rsidRPr="00FE6FD9" w:rsidRDefault="009E60E1" w:rsidP="00FE6FD9">
      <w:pPr>
        <w:pStyle w:val="NoSpacing"/>
        <w:rPr>
          <w:rFonts w:ascii="Arial" w:hAnsi="Arial" w:cs="Arial"/>
          <w:bCs/>
        </w:rPr>
      </w:pPr>
      <w:r w:rsidRPr="00FE6FD9">
        <w:rPr>
          <w:rFonts w:ascii="Arial" w:hAnsi="Arial" w:cs="Arial"/>
          <w:bCs/>
        </w:rPr>
        <w:t xml:space="preserve">Answer all questions succinctly using non-technical language as much as possible. </w:t>
      </w:r>
    </w:p>
    <w:p w14:paraId="7AB48EA7" w14:textId="77777777" w:rsidR="009E60E1" w:rsidRPr="00FE6FD9" w:rsidRDefault="009E60E1" w:rsidP="00FE6FD9">
      <w:pPr>
        <w:pStyle w:val="NoSpacing"/>
        <w:numPr>
          <w:ilvl w:val="0"/>
          <w:numId w:val="6"/>
        </w:numPr>
        <w:rPr>
          <w:rFonts w:ascii="Arial" w:hAnsi="Arial" w:cs="Arial"/>
          <w:bCs/>
        </w:rPr>
      </w:pPr>
      <w:r w:rsidRPr="00FE6FD9">
        <w:rPr>
          <w:rFonts w:ascii="Arial" w:hAnsi="Arial" w:cs="Arial"/>
          <w:bCs/>
        </w:rPr>
        <w:t xml:space="preserve">If a question is a numbered list, respond with a corresponding numbered list. </w:t>
      </w:r>
    </w:p>
    <w:p w14:paraId="3CF02719" w14:textId="77777777" w:rsidR="007B1513" w:rsidRDefault="009E60E1" w:rsidP="007B1513">
      <w:pPr>
        <w:pStyle w:val="NoSpacing"/>
        <w:numPr>
          <w:ilvl w:val="0"/>
          <w:numId w:val="6"/>
        </w:numPr>
        <w:rPr>
          <w:rFonts w:ascii="Arial" w:hAnsi="Arial" w:cs="Arial"/>
          <w:bCs/>
        </w:rPr>
      </w:pPr>
      <w:r w:rsidRPr="00FE6FD9">
        <w:rPr>
          <w:rFonts w:ascii="Arial" w:hAnsi="Arial" w:cs="Arial"/>
          <w:bCs/>
        </w:rPr>
        <w:t xml:space="preserve">If a question is not applicable to the research, state “N/A”. </w:t>
      </w:r>
    </w:p>
    <w:p w14:paraId="7894771A" w14:textId="24C88DAF" w:rsidR="001A3E59" w:rsidRPr="007B1513" w:rsidRDefault="009E60E1" w:rsidP="007B1513">
      <w:pPr>
        <w:pStyle w:val="NoSpacing"/>
        <w:numPr>
          <w:ilvl w:val="0"/>
          <w:numId w:val="6"/>
        </w:numPr>
        <w:rPr>
          <w:rFonts w:ascii="Arial" w:hAnsi="Arial" w:cs="Arial"/>
          <w:bCs/>
        </w:rPr>
      </w:pPr>
      <w:r w:rsidRPr="007B1513">
        <w:rPr>
          <w:rFonts w:ascii="Arial" w:hAnsi="Arial" w:cs="Arial"/>
          <w:bCs/>
        </w:rPr>
        <w:t>If a question is not answered, the IRB does not know if the question was overlooked. This will result in unnecessary “back and forth” for clarification</w:t>
      </w:r>
      <w:r w:rsidR="00B3557F" w:rsidRPr="007B1513">
        <w:rPr>
          <w:rFonts w:ascii="Arial" w:hAnsi="Arial" w:cs="Arial"/>
          <w:bCs/>
        </w:rPr>
        <w:t>.</w:t>
      </w:r>
    </w:p>
    <w:p w14:paraId="430E63BB" w14:textId="77777777" w:rsidR="007B1513" w:rsidRPr="00680100" w:rsidRDefault="007B1513" w:rsidP="00AA337A">
      <w:pPr>
        <w:pStyle w:val="NoSpacing"/>
        <w:rPr>
          <w:rFonts w:ascii="Arial" w:hAnsi="Arial" w:cs="Arial"/>
          <w:bCs/>
        </w:rPr>
      </w:pPr>
    </w:p>
    <w:p w14:paraId="1A14D1AE" w14:textId="77777777" w:rsidR="007B1513" w:rsidRPr="00DD75B2" w:rsidRDefault="007B1513" w:rsidP="007B1513">
      <w:pPr>
        <w:pStyle w:val="IRBProtocolSectionHeader"/>
        <w:shd w:val="clear" w:color="auto" w:fill="255799"/>
        <w:spacing w:before="0" w:after="0"/>
        <w:rPr>
          <w:rFonts w:ascii="Arial" w:hAnsi="Arial" w:cs="Arial"/>
          <w:szCs w:val="28"/>
        </w:rPr>
      </w:pPr>
      <w:r w:rsidRPr="00DD75B2">
        <w:rPr>
          <w:rFonts w:ascii="Arial" w:hAnsi="Arial" w:cs="Arial"/>
          <w:szCs w:val="28"/>
        </w:rPr>
        <w:t xml:space="preserve"> 1. </w:t>
      </w:r>
      <w:r>
        <w:rPr>
          <w:rFonts w:ascii="Arial" w:hAnsi="Arial" w:cs="Arial"/>
          <w:szCs w:val="28"/>
        </w:rPr>
        <w:t>STUDY INFORMATION</w:t>
      </w:r>
    </w:p>
    <w:p w14:paraId="2BBCC466" w14:textId="77777777" w:rsidR="007B1513" w:rsidRDefault="007B1513" w:rsidP="007B1513">
      <w:pPr>
        <w:pStyle w:val="paragraph"/>
        <w:spacing w:before="0" w:beforeAutospacing="0" w:after="0" w:afterAutospacing="0"/>
        <w:textAlignment w:val="baseline"/>
        <w:rPr>
          <w:rStyle w:val="normaltextrun"/>
          <w:rFonts w:ascii="Arial" w:eastAsiaTheme="majorEastAsia" w:hAnsi="Arial" w:cs="Arial"/>
          <w:sz w:val="22"/>
          <w:szCs w:val="22"/>
        </w:rPr>
      </w:pPr>
    </w:p>
    <w:p w14:paraId="03C73BC6" w14:textId="77777777" w:rsidR="007B1513" w:rsidRPr="00680100" w:rsidRDefault="007B1513" w:rsidP="007B1513">
      <w:pPr>
        <w:spacing w:after="0" w:line="240" w:lineRule="auto"/>
        <w:rPr>
          <w:rFonts w:ascii="Arial" w:hAnsi="Arial" w:cs="Arial"/>
        </w:rPr>
      </w:pPr>
      <w:r>
        <w:rPr>
          <w:rFonts w:ascii="Arial" w:hAnsi="Arial" w:cs="Arial"/>
          <w:b/>
          <w:bCs/>
        </w:rPr>
        <w:t>Short Title</w:t>
      </w:r>
      <w:r w:rsidRPr="00680100">
        <w:rPr>
          <w:rFonts w:ascii="Arial" w:hAnsi="Arial" w:cs="Arial"/>
          <w:b/>
          <w:bCs/>
        </w:rPr>
        <w:t>:</w:t>
      </w:r>
      <w:r w:rsidRPr="00680100">
        <w:rPr>
          <w:rFonts w:ascii="Arial" w:hAnsi="Arial" w:cs="Arial"/>
        </w:rPr>
        <w:t xml:space="preserve"> </w:t>
      </w:r>
      <w:r>
        <w:rPr>
          <w:rFonts w:ascii="Arial" w:hAnsi="Arial" w:cs="Arial"/>
        </w:rPr>
        <w:t>Specify the short study title</w:t>
      </w:r>
      <w:r w:rsidRPr="00680100">
        <w:rPr>
          <w:rFonts w:ascii="Arial" w:hAnsi="Arial" w:cs="Arial"/>
        </w:rPr>
        <w:t>.</w:t>
      </w:r>
    </w:p>
    <w:p w14:paraId="0D4CCFAF" w14:textId="77777777" w:rsidR="007B1513" w:rsidRPr="00680100" w:rsidRDefault="007B1513" w:rsidP="007B1513">
      <w:pPr>
        <w:spacing w:after="0" w:line="240" w:lineRule="auto"/>
        <w:rPr>
          <w:rFonts w:ascii="Arial" w:hAnsi="Arial" w:cs="Arial"/>
        </w:rPr>
      </w:pPr>
    </w:p>
    <w:tbl>
      <w:tblPr>
        <w:tblStyle w:val="TableGrid"/>
        <w:tblW w:w="0" w:type="auto"/>
        <w:tblInd w:w="-30" w:type="dxa"/>
        <w:tblLook w:val="04A0" w:firstRow="1" w:lastRow="0" w:firstColumn="1" w:lastColumn="0" w:noHBand="0" w:noVBand="1"/>
        <w:tblCaption w:val="Answer Box"/>
        <w:tblDescription w:val="This one row table has been provided to hold the answer to question 8.8.a."/>
      </w:tblPr>
      <w:tblGrid>
        <w:gridCol w:w="10770"/>
      </w:tblGrid>
      <w:tr w:rsidR="007B1513" w:rsidRPr="00680100" w14:paraId="55CA6CAC" w14:textId="77777777" w:rsidTr="00352B58">
        <w:trPr>
          <w:trHeight w:val="432"/>
        </w:trPr>
        <w:sdt>
          <w:sdtPr>
            <w:rPr>
              <w:rStyle w:val="AnswerBoxText"/>
              <w:rFonts w:ascii="Arial" w:hAnsi="Arial" w:cs="Arial"/>
            </w:rPr>
            <w:id w:val="-513070153"/>
            <w:placeholder>
              <w:docPart w:val="BC7DA8881FEFCC45851DB37502F35390"/>
            </w:placeholder>
            <w:temporary/>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6C81B41" w14:textId="77777777" w:rsidR="007B1513" w:rsidRPr="00680100" w:rsidRDefault="007B1513" w:rsidP="00352B58">
                <w:pPr>
                  <w:rPr>
                    <w:rFonts w:ascii="Arial" w:hAnsi="Arial" w:cs="Arial"/>
                  </w:rPr>
                </w:pPr>
                <w:r w:rsidRPr="00680100">
                  <w:rPr>
                    <w:rStyle w:val="PlaceholderText"/>
                    <w:rFonts w:ascii="Arial" w:hAnsi="Arial" w:cs="Arial"/>
                    <w:color w:val="595959" w:themeColor="text1" w:themeTint="A6"/>
                  </w:rPr>
                  <w:t>Click or tap here to enter text.</w:t>
                </w:r>
              </w:p>
            </w:tc>
          </w:sdtContent>
        </w:sdt>
      </w:tr>
    </w:tbl>
    <w:p w14:paraId="51B7D714" w14:textId="77777777" w:rsidR="007B1513" w:rsidRPr="00680100" w:rsidRDefault="007B1513" w:rsidP="007B1513">
      <w:pPr>
        <w:pStyle w:val="NoSpacing"/>
        <w:ind w:left="1080"/>
        <w:rPr>
          <w:rFonts w:ascii="Arial" w:hAnsi="Arial" w:cs="Arial"/>
          <w:bCs/>
        </w:rPr>
      </w:pPr>
    </w:p>
    <w:p w14:paraId="534C555B" w14:textId="57E205BE" w:rsidR="00D90074" w:rsidRPr="006D7676" w:rsidRDefault="00D90074" w:rsidP="00FE6FD9">
      <w:pPr>
        <w:pStyle w:val="IRBProtocolSectionHeader"/>
        <w:shd w:val="clear" w:color="auto" w:fill="255799"/>
        <w:spacing w:before="0" w:after="0"/>
        <w:rPr>
          <w:rFonts w:ascii="Arial" w:hAnsi="Arial" w:cs="Arial"/>
          <w:szCs w:val="28"/>
        </w:rPr>
      </w:pPr>
      <w:r w:rsidRPr="00FE6FD9">
        <w:rPr>
          <w:rFonts w:ascii="Arial" w:hAnsi="Arial" w:cs="Arial"/>
          <w:sz w:val="22"/>
          <w:szCs w:val="22"/>
        </w:rPr>
        <w:t xml:space="preserve"> </w:t>
      </w:r>
      <w:r w:rsidR="007B1513">
        <w:rPr>
          <w:rFonts w:ascii="Arial" w:hAnsi="Arial" w:cs="Arial"/>
          <w:szCs w:val="28"/>
        </w:rPr>
        <w:t>2</w:t>
      </w:r>
      <w:r w:rsidRPr="006D7676">
        <w:rPr>
          <w:rFonts w:ascii="Arial" w:hAnsi="Arial" w:cs="Arial"/>
          <w:szCs w:val="28"/>
        </w:rPr>
        <w:t xml:space="preserve">. </w:t>
      </w:r>
      <w:bookmarkStart w:id="0" w:name="CONFIRMPRISON"/>
      <w:bookmarkEnd w:id="0"/>
      <w:r w:rsidRPr="006D7676">
        <w:rPr>
          <w:rFonts w:ascii="Arial" w:hAnsi="Arial" w:cs="Arial"/>
          <w:szCs w:val="28"/>
          <w:shd w:val="clear" w:color="auto" w:fill="255799"/>
        </w:rPr>
        <w:t xml:space="preserve">Parental </w:t>
      </w:r>
      <w:r w:rsidR="000740D7" w:rsidRPr="006D7676">
        <w:rPr>
          <w:rFonts w:ascii="Arial" w:hAnsi="Arial" w:cs="Arial"/>
          <w:szCs w:val="28"/>
          <w:shd w:val="clear" w:color="auto" w:fill="255799"/>
        </w:rPr>
        <w:t>Permission</w:t>
      </w:r>
      <w:r w:rsidRPr="006D7676">
        <w:rPr>
          <w:rFonts w:ascii="Arial" w:hAnsi="Arial" w:cs="Arial"/>
          <w:szCs w:val="28"/>
          <w:shd w:val="clear" w:color="auto" w:fill="255799"/>
        </w:rPr>
        <w:t xml:space="preserve"> </w:t>
      </w:r>
      <w:r w:rsidR="000740D7" w:rsidRPr="006D7676">
        <w:rPr>
          <w:rFonts w:ascii="Arial" w:hAnsi="Arial" w:cs="Arial"/>
          <w:szCs w:val="28"/>
          <w:shd w:val="clear" w:color="auto" w:fill="255799"/>
        </w:rPr>
        <w:t>&amp; Assent Process</w:t>
      </w:r>
    </w:p>
    <w:p w14:paraId="3273689D" w14:textId="77777777" w:rsidR="00D90074" w:rsidRDefault="00D90074" w:rsidP="00FE6FD9">
      <w:pPr>
        <w:pStyle w:val="NoSpacing"/>
        <w:rPr>
          <w:rStyle w:val="Strong"/>
          <w:rFonts w:ascii="Arial" w:hAnsi="Arial" w:cs="Arial"/>
          <w:b w:val="0"/>
          <w:bCs w:val="0"/>
          <w:color w:val="000000"/>
        </w:rPr>
      </w:pPr>
    </w:p>
    <w:p w14:paraId="421DF068" w14:textId="468E52BD" w:rsidR="003750C0" w:rsidRPr="00202FC4" w:rsidRDefault="004E132C" w:rsidP="00FE6FD9">
      <w:pPr>
        <w:pStyle w:val="NoSpacing"/>
        <w:rPr>
          <w:rFonts w:ascii="Arial" w:hAnsi="Arial" w:cs="Arial"/>
          <w:b/>
          <w:bCs/>
          <w:color w:val="000000"/>
        </w:rPr>
      </w:pPr>
      <w:hyperlink r:id="rId16" w:history="1">
        <w:r w:rsidRPr="00202FC4">
          <w:rPr>
            <w:rStyle w:val="Hyperlink"/>
            <w:rFonts w:ascii="Arial" w:hAnsi="Arial" w:cs="Arial"/>
            <w:b/>
            <w:bCs/>
          </w:rPr>
          <w:t>45 CFR 46.408</w:t>
        </w:r>
      </w:hyperlink>
      <w:r w:rsidRPr="00202FC4">
        <w:rPr>
          <w:rStyle w:val="Strong"/>
          <w:rFonts w:ascii="Arial" w:hAnsi="Arial" w:cs="Arial"/>
          <w:b w:val="0"/>
          <w:bCs w:val="0"/>
          <w:color w:val="000000"/>
        </w:rPr>
        <w:t xml:space="preserve"> </w:t>
      </w:r>
      <w:r w:rsidRPr="00202FC4">
        <w:rPr>
          <w:rStyle w:val="Strong"/>
          <w:rFonts w:ascii="Arial" w:hAnsi="Arial" w:cs="Arial"/>
          <w:color w:val="000000"/>
        </w:rPr>
        <w:t>&amp;</w:t>
      </w:r>
      <w:r w:rsidRPr="00202FC4">
        <w:rPr>
          <w:rStyle w:val="Strong"/>
          <w:rFonts w:ascii="Arial" w:hAnsi="Arial" w:cs="Arial"/>
          <w:b w:val="0"/>
          <w:bCs w:val="0"/>
          <w:color w:val="000000"/>
        </w:rPr>
        <w:t xml:space="preserve"> </w:t>
      </w:r>
      <w:hyperlink r:id="rId17" w:history="1">
        <w:r w:rsidR="00202FC4" w:rsidRPr="00202FC4">
          <w:rPr>
            <w:rStyle w:val="Hyperlink"/>
            <w:rFonts w:ascii="Arial" w:hAnsi="Arial" w:cs="Arial"/>
            <w:b/>
            <w:bCs/>
          </w:rPr>
          <w:t>21 CFR 50.55</w:t>
        </w:r>
      </w:hyperlink>
      <w:r w:rsidRPr="00202FC4">
        <w:rPr>
          <w:rStyle w:val="Strong"/>
          <w:rFonts w:ascii="Arial" w:hAnsi="Arial" w:cs="Arial"/>
          <w:b w:val="0"/>
          <w:bCs w:val="0"/>
          <w:color w:val="000000"/>
        </w:rPr>
        <w:t xml:space="preserve">: </w:t>
      </w:r>
      <w:r w:rsidRPr="00202FC4">
        <w:rPr>
          <w:rFonts w:ascii="Arial" w:hAnsi="Arial" w:cs="Arial"/>
          <w:b/>
          <w:bCs/>
          <w:color w:val="000000"/>
        </w:rPr>
        <w:t>Requirements for permission by parents or guardians and for assent by children.</w:t>
      </w:r>
    </w:p>
    <w:p w14:paraId="7C04057A" w14:textId="77777777" w:rsidR="004E132C" w:rsidRPr="00FE6FD9" w:rsidRDefault="004E132C" w:rsidP="00FE6FD9">
      <w:pPr>
        <w:pStyle w:val="NoSpacing"/>
        <w:rPr>
          <w:rStyle w:val="Strong"/>
          <w:rFonts w:ascii="Arial" w:hAnsi="Arial" w:cs="Arial"/>
          <w:b w:val="0"/>
          <w:bCs w:val="0"/>
          <w:color w:val="000000"/>
        </w:rPr>
      </w:pPr>
    </w:p>
    <w:p w14:paraId="042B245F" w14:textId="48FCF7FA" w:rsidR="008D1543" w:rsidRPr="00FE6FD9" w:rsidRDefault="000740D7" w:rsidP="00FE6FD9">
      <w:pPr>
        <w:spacing w:after="0" w:line="240" w:lineRule="auto"/>
        <w:rPr>
          <w:rFonts w:ascii="Arial" w:hAnsi="Arial" w:cs="Arial"/>
        </w:rPr>
      </w:pPr>
      <w:r w:rsidRPr="00FE6FD9">
        <w:rPr>
          <w:rFonts w:ascii="Arial" w:hAnsi="Arial" w:cs="Arial"/>
          <w:b/>
          <w:bCs/>
        </w:rPr>
        <w:t>Parental Permission:</w:t>
      </w:r>
      <w:r w:rsidRPr="00FE6FD9">
        <w:rPr>
          <w:rFonts w:ascii="Arial" w:hAnsi="Arial" w:cs="Arial"/>
        </w:rPr>
        <w:t xml:space="preserve"> </w:t>
      </w:r>
      <w:r w:rsidR="00C03236" w:rsidRPr="00FE6FD9">
        <w:rPr>
          <w:rFonts w:ascii="Arial" w:hAnsi="Arial" w:cs="Arial"/>
        </w:rPr>
        <w:t xml:space="preserve">Select all that apply and address the required action, as applicable. </w:t>
      </w:r>
    </w:p>
    <w:p w14:paraId="360F0666" w14:textId="77777777" w:rsidR="00144095" w:rsidRPr="00FE6FD9" w:rsidRDefault="00144095" w:rsidP="00FE6FD9">
      <w:pPr>
        <w:spacing w:after="0" w:line="240" w:lineRule="auto"/>
        <w:rPr>
          <w:rFonts w:ascii="Arial" w:hAnsi="Arial" w:cs="Arial"/>
        </w:rPr>
      </w:pPr>
    </w:p>
    <w:tbl>
      <w:tblPr>
        <w:tblStyle w:val="TableGrid"/>
        <w:tblW w:w="10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264"/>
        <w:gridCol w:w="5040"/>
        <w:gridCol w:w="145"/>
      </w:tblGrid>
      <w:tr w:rsidR="0023604F" w:rsidRPr="00FE6FD9" w14:paraId="663E487A" w14:textId="77777777" w:rsidTr="004B1E9F">
        <w:trPr>
          <w:gridAfter w:val="1"/>
          <w:wAfter w:w="145" w:type="dxa"/>
          <w:tblHeader/>
        </w:trPr>
        <w:tc>
          <w:tcPr>
            <w:tcW w:w="406" w:type="dxa"/>
            <w:shd w:val="clear" w:color="auto" w:fill="7C189A"/>
            <w:vAlign w:val="center"/>
          </w:tcPr>
          <w:p w14:paraId="2E6A985D" w14:textId="77777777" w:rsidR="0023604F" w:rsidRPr="00FE6FD9" w:rsidRDefault="0023604F" w:rsidP="00FE6FD9">
            <w:pPr>
              <w:jc w:val="center"/>
              <w:rPr>
                <w:rFonts w:ascii="Arial" w:hAnsi="Arial" w:cs="Arial"/>
                <w:b/>
                <w:bCs/>
                <w:color w:val="FFFFFF" w:themeColor="background1"/>
              </w:rPr>
            </w:pPr>
          </w:p>
        </w:tc>
        <w:tc>
          <w:tcPr>
            <w:tcW w:w="5264" w:type="dxa"/>
            <w:shd w:val="clear" w:color="auto" w:fill="7C189A"/>
            <w:vAlign w:val="center"/>
          </w:tcPr>
          <w:p w14:paraId="4A63F75C" w14:textId="3D358116" w:rsidR="0023604F" w:rsidRPr="00FE6FD9" w:rsidRDefault="0023604F" w:rsidP="00FE6FD9">
            <w:pPr>
              <w:jc w:val="center"/>
              <w:rPr>
                <w:rFonts w:ascii="Arial" w:hAnsi="Arial" w:cs="Arial"/>
                <w:b/>
                <w:bCs/>
                <w:color w:val="FFFFFF" w:themeColor="background1"/>
              </w:rPr>
            </w:pPr>
            <w:r w:rsidRPr="00FE6FD9">
              <w:rPr>
                <w:rFonts w:ascii="Arial" w:hAnsi="Arial" w:cs="Arial"/>
                <w:b/>
                <w:bCs/>
                <w:color w:val="FFFFFF" w:themeColor="background1"/>
              </w:rPr>
              <w:t>Parental Permission Ob</w:t>
            </w:r>
            <w:r w:rsidR="0076789A" w:rsidRPr="00FE6FD9">
              <w:rPr>
                <w:rFonts w:ascii="Arial" w:hAnsi="Arial" w:cs="Arial"/>
                <w:b/>
                <w:bCs/>
                <w:color w:val="FFFFFF" w:themeColor="background1"/>
              </w:rPr>
              <w:t>tained</w:t>
            </w:r>
          </w:p>
        </w:tc>
        <w:tc>
          <w:tcPr>
            <w:tcW w:w="5040" w:type="dxa"/>
            <w:shd w:val="clear" w:color="auto" w:fill="7C189A"/>
            <w:vAlign w:val="center"/>
          </w:tcPr>
          <w:p w14:paraId="78155A83" w14:textId="77777777" w:rsidR="0023604F" w:rsidRPr="00FE6FD9" w:rsidRDefault="0023604F" w:rsidP="00FE6FD9">
            <w:pPr>
              <w:jc w:val="center"/>
              <w:rPr>
                <w:rFonts w:ascii="Arial" w:hAnsi="Arial" w:cs="Arial"/>
                <w:b/>
                <w:bCs/>
                <w:color w:val="FFFFFF" w:themeColor="background1"/>
              </w:rPr>
            </w:pPr>
            <w:r w:rsidRPr="00FE6FD9">
              <w:rPr>
                <w:rFonts w:ascii="Arial" w:hAnsi="Arial" w:cs="Arial"/>
                <w:b/>
                <w:bCs/>
                <w:color w:val="FFFFFF" w:themeColor="background1"/>
              </w:rPr>
              <w:t>Required Action</w:t>
            </w:r>
          </w:p>
        </w:tc>
      </w:tr>
      <w:tr w:rsidR="0023604F" w:rsidRPr="00FE6FD9" w14:paraId="29B833B2" w14:textId="77777777" w:rsidTr="00534912">
        <w:trPr>
          <w:trHeight w:val="511"/>
        </w:trPr>
        <w:sdt>
          <w:sdtPr>
            <w:rPr>
              <w:rFonts w:ascii="Arial" w:hAnsi="Arial" w:cs="Arial"/>
            </w:rPr>
            <w:id w:val="3789082"/>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E6F57F1" w14:textId="77777777" w:rsidR="0023604F" w:rsidRPr="00FE6FD9" w:rsidRDefault="0023604F" w:rsidP="00FE6FD9">
                <w:pPr>
                  <w:jc w:val="center"/>
                  <w:rPr>
                    <w:rFonts w:ascii="Arial" w:hAnsi="Arial" w:cs="Arial"/>
                  </w:rPr>
                </w:pPr>
                <w:r w:rsidRPr="00FE6FD9">
                  <w:rPr>
                    <w:rFonts w:ascii="Segoe UI Symbol" w:eastAsia="MS Gothic" w:hAnsi="Segoe UI Symbol" w:cs="Segoe UI Symbol"/>
                  </w:rPr>
                  <w:t>☐</w:t>
                </w:r>
              </w:p>
            </w:tc>
          </w:sdtContent>
        </w:sdt>
        <w:tc>
          <w:tcPr>
            <w:tcW w:w="5264" w:type="dxa"/>
            <w:tcBorders>
              <w:top w:val="dashed" w:sz="8" w:space="0" w:color="1F5A87"/>
              <w:bottom w:val="dashed" w:sz="8" w:space="0" w:color="1F5A87"/>
            </w:tcBorders>
            <w:vAlign w:val="center"/>
          </w:tcPr>
          <w:p w14:paraId="108DC0C6" w14:textId="2B3908CF" w:rsidR="0023604F" w:rsidRPr="00FE6FD9" w:rsidRDefault="005342A9" w:rsidP="00FE6FD9">
            <w:pPr>
              <w:rPr>
                <w:rFonts w:ascii="Arial" w:hAnsi="Arial" w:cs="Arial"/>
              </w:rPr>
            </w:pPr>
            <w:r w:rsidRPr="00FE6FD9">
              <w:rPr>
                <w:rFonts w:ascii="Arial" w:hAnsi="Arial" w:cs="Arial"/>
              </w:rPr>
              <w:t>P</w:t>
            </w:r>
            <w:r w:rsidR="0016266D">
              <w:rPr>
                <w:rFonts w:ascii="Arial" w:hAnsi="Arial" w:cs="Arial"/>
              </w:rPr>
              <w:t>arental p</w:t>
            </w:r>
            <w:r w:rsidRPr="00FE6FD9">
              <w:rPr>
                <w:rFonts w:ascii="Arial" w:hAnsi="Arial" w:cs="Arial"/>
              </w:rPr>
              <w:t>ermission o</w:t>
            </w:r>
            <w:r w:rsidR="00DC6D2A" w:rsidRPr="00FE6FD9">
              <w:rPr>
                <w:rFonts w:ascii="Arial" w:hAnsi="Arial" w:cs="Arial"/>
              </w:rPr>
              <w:t>btained for a</w:t>
            </w:r>
            <w:r w:rsidR="0076789A" w:rsidRPr="00FE6FD9">
              <w:rPr>
                <w:rFonts w:ascii="Arial" w:hAnsi="Arial" w:cs="Arial"/>
              </w:rPr>
              <w:t>ll research procedures/groups</w:t>
            </w:r>
            <w:r w:rsidR="0016266D">
              <w:rPr>
                <w:rFonts w:ascii="Arial" w:hAnsi="Arial" w:cs="Arial"/>
              </w:rPr>
              <w:t>.</w:t>
            </w:r>
          </w:p>
        </w:tc>
        <w:tc>
          <w:tcPr>
            <w:tcW w:w="5185" w:type="dxa"/>
            <w:gridSpan w:val="2"/>
            <w:tcBorders>
              <w:top w:val="dashed" w:sz="8" w:space="0" w:color="1F5A87"/>
              <w:bottom w:val="dashed" w:sz="8" w:space="0" w:color="1F5A87"/>
            </w:tcBorders>
            <w:vAlign w:val="center"/>
          </w:tcPr>
          <w:p w14:paraId="1B29B2AC" w14:textId="6D3BB2A2" w:rsidR="0023604F" w:rsidRPr="00FE6FD9" w:rsidRDefault="004D77A0" w:rsidP="00FE6FD9">
            <w:pPr>
              <w:pStyle w:val="ListParagraph"/>
              <w:numPr>
                <w:ilvl w:val="0"/>
                <w:numId w:val="48"/>
              </w:numPr>
              <w:ind w:left="339"/>
              <w:rPr>
                <w:rFonts w:ascii="Arial" w:hAnsi="Arial" w:cs="Arial"/>
              </w:rPr>
            </w:pPr>
            <w:r w:rsidRPr="00FE6FD9">
              <w:rPr>
                <w:rFonts w:ascii="Arial" w:hAnsi="Arial" w:cs="Arial"/>
              </w:rPr>
              <w:t xml:space="preserve">Specify </w:t>
            </w:r>
            <w:r w:rsidR="002743EB" w:rsidRPr="00FE6FD9">
              <w:rPr>
                <w:rFonts w:ascii="Arial" w:hAnsi="Arial" w:cs="Arial"/>
              </w:rPr>
              <w:t>whether</w:t>
            </w:r>
            <w:r w:rsidRPr="00FE6FD9">
              <w:rPr>
                <w:rFonts w:ascii="Arial" w:hAnsi="Arial" w:cs="Arial"/>
              </w:rPr>
              <w:t xml:space="preserve"> parental permission will be obtained</w:t>
            </w:r>
            <w:r w:rsidR="002743EB" w:rsidRPr="00FE6FD9">
              <w:rPr>
                <w:rFonts w:ascii="Arial" w:hAnsi="Arial" w:cs="Arial"/>
              </w:rPr>
              <w:t xml:space="preserve"> from one</w:t>
            </w:r>
            <w:r w:rsidR="00144095" w:rsidRPr="00FE6FD9">
              <w:rPr>
                <w:rFonts w:ascii="Arial" w:hAnsi="Arial" w:cs="Arial"/>
              </w:rPr>
              <w:t xml:space="preserve"> parent</w:t>
            </w:r>
            <w:r w:rsidR="002743EB" w:rsidRPr="00FE6FD9">
              <w:rPr>
                <w:rFonts w:ascii="Arial" w:hAnsi="Arial" w:cs="Arial"/>
              </w:rPr>
              <w:t xml:space="preserve"> or both parents</w:t>
            </w:r>
            <w:r w:rsidRPr="00FE6FD9">
              <w:rPr>
                <w:rFonts w:ascii="Arial" w:hAnsi="Arial" w:cs="Arial"/>
              </w:rPr>
              <w:t xml:space="preserve">. </w:t>
            </w:r>
          </w:p>
        </w:tc>
      </w:tr>
      <w:tr w:rsidR="0023604F" w:rsidRPr="00FE6FD9" w14:paraId="3FD25006" w14:textId="77777777" w:rsidTr="00534912">
        <w:trPr>
          <w:trHeight w:val="511"/>
        </w:trPr>
        <w:sdt>
          <w:sdtPr>
            <w:rPr>
              <w:rFonts w:ascii="Arial" w:hAnsi="Arial" w:cs="Arial"/>
            </w:rPr>
            <w:id w:val="-108252638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AA40AE2" w14:textId="77777777" w:rsidR="0023604F" w:rsidRPr="00FE6FD9" w:rsidRDefault="0023604F" w:rsidP="00FE6FD9">
                <w:pPr>
                  <w:jc w:val="center"/>
                  <w:rPr>
                    <w:rFonts w:ascii="Arial" w:hAnsi="Arial" w:cs="Arial"/>
                  </w:rPr>
                </w:pPr>
                <w:r w:rsidRPr="00FE6FD9">
                  <w:rPr>
                    <w:rFonts w:ascii="Segoe UI Symbol" w:eastAsia="MS Gothic" w:hAnsi="Segoe UI Symbol" w:cs="Segoe UI Symbol"/>
                  </w:rPr>
                  <w:t>☐</w:t>
                </w:r>
              </w:p>
            </w:tc>
          </w:sdtContent>
        </w:sdt>
        <w:tc>
          <w:tcPr>
            <w:tcW w:w="5264" w:type="dxa"/>
            <w:tcBorders>
              <w:top w:val="dashed" w:sz="8" w:space="0" w:color="1F5A87"/>
              <w:bottom w:val="dashed" w:sz="8" w:space="0" w:color="1F5A87"/>
            </w:tcBorders>
            <w:vAlign w:val="center"/>
          </w:tcPr>
          <w:p w14:paraId="22424410" w14:textId="2AFBFE83" w:rsidR="0023604F" w:rsidRPr="00FE6FD9" w:rsidRDefault="005342A9" w:rsidP="00FE6FD9">
            <w:pPr>
              <w:rPr>
                <w:rFonts w:ascii="Arial" w:hAnsi="Arial" w:cs="Arial"/>
              </w:rPr>
            </w:pPr>
            <w:r w:rsidRPr="00FE6FD9">
              <w:rPr>
                <w:rFonts w:ascii="Arial" w:hAnsi="Arial" w:cs="Arial"/>
                <w:shd w:val="clear" w:color="auto" w:fill="FFFFFF"/>
              </w:rPr>
              <w:t>P</w:t>
            </w:r>
            <w:r w:rsidR="0016266D">
              <w:rPr>
                <w:rFonts w:ascii="Arial" w:hAnsi="Arial" w:cs="Arial"/>
                <w:shd w:val="clear" w:color="auto" w:fill="FFFFFF"/>
              </w:rPr>
              <w:t>arental p</w:t>
            </w:r>
            <w:r w:rsidRPr="00FE6FD9">
              <w:rPr>
                <w:rFonts w:ascii="Arial" w:hAnsi="Arial" w:cs="Arial"/>
                <w:shd w:val="clear" w:color="auto" w:fill="FFFFFF"/>
              </w:rPr>
              <w:t>ermission o</w:t>
            </w:r>
            <w:r w:rsidR="00DC6D2A" w:rsidRPr="00FE6FD9">
              <w:rPr>
                <w:rFonts w:ascii="Arial" w:hAnsi="Arial" w:cs="Arial"/>
                <w:shd w:val="clear" w:color="auto" w:fill="FFFFFF"/>
              </w:rPr>
              <w:t>btained for s</w:t>
            </w:r>
            <w:r w:rsidR="00D46CEA" w:rsidRPr="00FE6FD9">
              <w:rPr>
                <w:rFonts w:ascii="Arial" w:hAnsi="Arial" w:cs="Arial"/>
                <w:shd w:val="clear" w:color="auto" w:fill="FFFFFF"/>
              </w:rPr>
              <w:t>ome of the research procedures/groups</w:t>
            </w:r>
            <w:r w:rsidR="0016266D">
              <w:rPr>
                <w:rFonts w:ascii="Arial" w:hAnsi="Arial" w:cs="Arial"/>
                <w:shd w:val="clear" w:color="auto" w:fill="FFFFFF"/>
              </w:rPr>
              <w:t>.</w:t>
            </w:r>
          </w:p>
        </w:tc>
        <w:tc>
          <w:tcPr>
            <w:tcW w:w="5185" w:type="dxa"/>
            <w:gridSpan w:val="2"/>
            <w:tcBorders>
              <w:top w:val="dashed" w:sz="8" w:space="0" w:color="1F5A87"/>
              <w:bottom w:val="dashed" w:sz="8" w:space="0" w:color="1F5A87"/>
            </w:tcBorders>
            <w:vAlign w:val="center"/>
          </w:tcPr>
          <w:p w14:paraId="714DA228" w14:textId="77777777" w:rsidR="007D5D2F" w:rsidRPr="00FE6FD9" w:rsidRDefault="00C8560C" w:rsidP="00FE6FD9">
            <w:pPr>
              <w:pStyle w:val="ListParagraph"/>
              <w:numPr>
                <w:ilvl w:val="0"/>
                <w:numId w:val="48"/>
              </w:numPr>
              <w:ind w:left="339"/>
              <w:rPr>
                <w:rFonts w:ascii="Arial" w:hAnsi="Arial" w:cs="Arial"/>
              </w:rPr>
            </w:pPr>
            <w:r w:rsidRPr="00FE6FD9">
              <w:rPr>
                <w:rFonts w:ascii="Arial" w:hAnsi="Arial" w:cs="Arial"/>
              </w:rPr>
              <w:t xml:space="preserve">Specify when parental permission </w:t>
            </w:r>
            <w:r w:rsidR="00B81484" w:rsidRPr="00FE6FD9">
              <w:rPr>
                <w:rFonts w:ascii="Arial" w:hAnsi="Arial" w:cs="Arial"/>
              </w:rPr>
              <w:t xml:space="preserve">will be obtained. </w:t>
            </w:r>
          </w:p>
          <w:p w14:paraId="0C31DFF1" w14:textId="7068C616" w:rsidR="00144095" w:rsidRPr="00FE6FD9" w:rsidRDefault="00144095" w:rsidP="00FE6FD9">
            <w:pPr>
              <w:pStyle w:val="ListParagraph"/>
              <w:numPr>
                <w:ilvl w:val="0"/>
                <w:numId w:val="48"/>
              </w:numPr>
              <w:ind w:left="339"/>
              <w:rPr>
                <w:rFonts w:ascii="Arial" w:hAnsi="Arial" w:cs="Arial"/>
              </w:rPr>
            </w:pPr>
            <w:r w:rsidRPr="00FE6FD9">
              <w:rPr>
                <w:rFonts w:ascii="Arial" w:hAnsi="Arial" w:cs="Arial"/>
              </w:rPr>
              <w:t>Specify whether parental permission will be obtained from one parent or both parents.</w:t>
            </w:r>
          </w:p>
          <w:p w14:paraId="6339E9FC" w14:textId="093F70F7" w:rsidR="00B81484" w:rsidRPr="00FE6FD9" w:rsidRDefault="00EA79A0" w:rsidP="00FE6FD9">
            <w:pPr>
              <w:pStyle w:val="ListParagraph"/>
              <w:numPr>
                <w:ilvl w:val="0"/>
                <w:numId w:val="48"/>
              </w:numPr>
              <w:ind w:left="339"/>
              <w:rPr>
                <w:rFonts w:ascii="Arial" w:hAnsi="Arial" w:cs="Arial"/>
              </w:rPr>
            </w:pPr>
            <w:r w:rsidRPr="00F74253">
              <w:rPr>
                <w:rFonts w:ascii="Arial" w:hAnsi="Arial" w:cs="Arial"/>
              </w:rPr>
              <w:t>Attach to ZOT IRB:</w:t>
            </w:r>
            <w:r w:rsidR="00B81484" w:rsidRPr="00F74253">
              <w:rPr>
                <w:rFonts w:ascii="Arial" w:hAnsi="Arial" w:cs="Arial"/>
              </w:rPr>
              <w:t xml:space="preserve"> </w:t>
            </w:r>
            <w:hyperlink r:id="rId18" w:history="1">
              <w:r w:rsidR="00BA60B1" w:rsidRPr="00F74253">
                <w:rPr>
                  <w:rStyle w:val="Hyperlink"/>
                  <w:rFonts w:ascii="Arial" w:hAnsi="Arial" w:cs="Arial"/>
                </w:rPr>
                <w:t xml:space="preserve">Appendix </w:t>
              </w:r>
              <w:r w:rsidR="00F74253" w:rsidRPr="00F74253">
                <w:rPr>
                  <w:rStyle w:val="Hyperlink"/>
                  <w:rFonts w:ascii="Arial" w:hAnsi="Arial" w:cs="Arial"/>
                </w:rPr>
                <w:t>-</w:t>
              </w:r>
              <w:r w:rsidR="00BA60B1" w:rsidRPr="00F74253">
                <w:rPr>
                  <w:rStyle w:val="Hyperlink"/>
                  <w:rFonts w:ascii="Arial" w:hAnsi="Arial" w:cs="Arial"/>
                </w:rPr>
                <w:t xml:space="preserve"> Waivers of Consent, Signed Consent, or HIPAA Authorization</w:t>
              </w:r>
            </w:hyperlink>
            <w:r w:rsidR="00BA60B1" w:rsidRPr="00F74253">
              <w:rPr>
                <w:rFonts w:ascii="Arial" w:hAnsi="Arial" w:cs="Arial"/>
              </w:rPr>
              <w:t>.</w:t>
            </w:r>
          </w:p>
        </w:tc>
      </w:tr>
      <w:tr w:rsidR="0023604F" w:rsidRPr="00FE6FD9" w14:paraId="1A33CBF2" w14:textId="77777777" w:rsidTr="004B3059">
        <w:trPr>
          <w:trHeight w:val="288"/>
        </w:trPr>
        <w:sdt>
          <w:sdtPr>
            <w:rPr>
              <w:rFonts w:ascii="Arial" w:hAnsi="Arial" w:cs="Arial"/>
            </w:rPr>
            <w:id w:val="136817957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254CA1A" w14:textId="77777777" w:rsidR="0023604F" w:rsidRPr="00FE6FD9" w:rsidRDefault="0023604F" w:rsidP="00FE6FD9">
                <w:pPr>
                  <w:jc w:val="center"/>
                  <w:rPr>
                    <w:rFonts w:ascii="Arial" w:hAnsi="Arial" w:cs="Arial"/>
                  </w:rPr>
                </w:pPr>
                <w:r w:rsidRPr="00FE6FD9">
                  <w:rPr>
                    <w:rFonts w:ascii="Segoe UI Symbol" w:eastAsia="MS Gothic" w:hAnsi="Segoe UI Symbol" w:cs="Segoe UI Symbol"/>
                  </w:rPr>
                  <w:t>☐</w:t>
                </w:r>
              </w:p>
            </w:tc>
          </w:sdtContent>
        </w:sdt>
        <w:tc>
          <w:tcPr>
            <w:tcW w:w="5264" w:type="dxa"/>
            <w:tcBorders>
              <w:top w:val="dashed" w:sz="8" w:space="0" w:color="1F5A87"/>
              <w:bottom w:val="dashed" w:sz="8" w:space="0" w:color="1F5A87"/>
            </w:tcBorders>
            <w:vAlign w:val="center"/>
          </w:tcPr>
          <w:p w14:paraId="09DA0BB5" w14:textId="67324613" w:rsidR="0023604F" w:rsidRPr="00FE6FD9" w:rsidRDefault="0016266D" w:rsidP="00FE6FD9">
            <w:pPr>
              <w:rPr>
                <w:rFonts w:ascii="Arial" w:hAnsi="Arial" w:cs="Arial"/>
              </w:rPr>
            </w:pPr>
            <w:r>
              <w:rPr>
                <w:rFonts w:ascii="Arial" w:hAnsi="Arial" w:cs="Arial"/>
                <w:shd w:val="clear" w:color="auto" w:fill="FFFFFF"/>
              </w:rPr>
              <w:t>Parental permission not obtained.</w:t>
            </w:r>
          </w:p>
        </w:tc>
        <w:tc>
          <w:tcPr>
            <w:tcW w:w="5185" w:type="dxa"/>
            <w:gridSpan w:val="2"/>
            <w:tcBorders>
              <w:top w:val="dashed" w:sz="8" w:space="0" w:color="1F5A87"/>
              <w:bottom w:val="dashed" w:sz="8" w:space="0" w:color="1F5A87"/>
            </w:tcBorders>
            <w:vAlign w:val="center"/>
          </w:tcPr>
          <w:p w14:paraId="4FEB8AAC" w14:textId="49336A52" w:rsidR="0023604F" w:rsidRPr="00FE6FD9" w:rsidRDefault="00F74253" w:rsidP="00FE6FD9">
            <w:pPr>
              <w:rPr>
                <w:rFonts w:ascii="Arial" w:hAnsi="Arial" w:cs="Arial"/>
              </w:rPr>
            </w:pPr>
            <w:r w:rsidRPr="00F74253">
              <w:rPr>
                <w:rFonts w:ascii="Arial" w:hAnsi="Arial" w:cs="Arial"/>
              </w:rPr>
              <w:t xml:space="preserve">Attach to ZOT IRB: </w:t>
            </w:r>
            <w:hyperlink r:id="rId19" w:history="1">
              <w:r w:rsidRPr="00F74253">
                <w:rPr>
                  <w:rStyle w:val="Hyperlink"/>
                  <w:rFonts w:ascii="Arial" w:hAnsi="Arial" w:cs="Arial"/>
                </w:rPr>
                <w:t>Appendix - Waivers of Consent, Signed Consent, or HIPAA Authorization</w:t>
              </w:r>
            </w:hyperlink>
            <w:r w:rsidRPr="00F74253">
              <w:rPr>
                <w:rFonts w:ascii="Arial" w:hAnsi="Arial" w:cs="Arial"/>
              </w:rPr>
              <w:t>.</w:t>
            </w:r>
          </w:p>
        </w:tc>
      </w:tr>
    </w:tbl>
    <w:p w14:paraId="25CF39D9" w14:textId="77777777" w:rsidR="00B771BC" w:rsidRPr="00FE6FD9" w:rsidRDefault="00B771BC" w:rsidP="00FE6FD9">
      <w:pPr>
        <w:spacing w:after="0" w:line="240" w:lineRule="auto"/>
        <w:rPr>
          <w:rFonts w:ascii="Arial" w:hAnsi="Arial" w:cs="Arial"/>
        </w:rPr>
      </w:pPr>
    </w:p>
    <w:tbl>
      <w:tblPr>
        <w:tblStyle w:val="TableGrid"/>
        <w:tblW w:w="0" w:type="auto"/>
        <w:tblInd w:w="-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6.2.b. if both check boxes are checked."/>
      </w:tblPr>
      <w:tblGrid>
        <w:gridCol w:w="10770"/>
      </w:tblGrid>
      <w:tr w:rsidR="008D1543" w:rsidRPr="00FE6FD9" w14:paraId="30F8D5B5" w14:textId="77777777" w:rsidTr="00144095">
        <w:trPr>
          <w:trHeight w:val="432"/>
        </w:trPr>
        <w:sdt>
          <w:sdtPr>
            <w:rPr>
              <w:rStyle w:val="AnswerBoxText"/>
              <w:rFonts w:ascii="Arial" w:hAnsi="Arial" w:cs="Arial"/>
            </w:rPr>
            <w:id w:val="-1121848324"/>
            <w:placeholder>
              <w:docPart w:val="16E749F7B86247D8BF4206635050B54F"/>
            </w:placeholder>
            <w:temporary/>
            <w:showingPlcHdr/>
            <w15:color w:val="000000"/>
          </w:sdtPr>
          <w:sdtEndPr>
            <w:rPr>
              <w:rStyle w:val="DefaultParagraphFont"/>
            </w:rPr>
          </w:sdtEndPr>
          <w:sdtContent>
            <w:tc>
              <w:tcPr>
                <w:tcW w:w="10770" w:type="dxa"/>
                <w:vAlign w:val="center"/>
              </w:tcPr>
              <w:p w14:paraId="790ADE23" w14:textId="77777777" w:rsidR="008D1543" w:rsidRPr="00FE6FD9" w:rsidRDefault="008D1543" w:rsidP="00FE6FD9">
                <w:pPr>
                  <w:pStyle w:val="NoSpacing"/>
                  <w:rPr>
                    <w:rFonts w:ascii="Arial" w:hAnsi="Arial" w:cs="Arial"/>
                  </w:rPr>
                </w:pPr>
                <w:r w:rsidRPr="00FE6FD9">
                  <w:rPr>
                    <w:rStyle w:val="PlaceholderText"/>
                    <w:rFonts w:ascii="Arial" w:hAnsi="Arial" w:cs="Arial"/>
                    <w:color w:val="595959" w:themeColor="text1" w:themeTint="A6"/>
                  </w:rPr>
                  <w:t>Click or tap here to enter text.</w:t>
                </w:r>
              </w:p>
            </w:tc>
          </w:sdtContent>
        </w:sdt>
      </w:tr>
    </w:tbl>
    <w:p w14:paraId="552B574C" w14:textId="77777777" w:rsidR="008D1543" w:rsidRPr="00FE6FD9" w:rsidRDefault="008D1543" w:rsidP="00FE6FD9">
      <w:pPr>
        <w:pStyle w:val="NoSpacing"/>
        <w:ind w:left="900"/>
        <w:rPr>
          <w:rFonts w:ascii="Arial" w:hAnsi="Arial" w:cs="Arial"/>
        </w:rPr>
      </w:pPr>
    </w:p>
    <w:p w14:paraId="765A1502" w14:textId="286DEE58" w:rsidR="004B3059" w:rsidRPr="00FE6FD9" w:rsidRDefault="004B3059" w:rsidP="00FE6FD9">
      <w:pPr>
        <w:spacing w:after="0" w:line="240" w:lineRule="auto"/>
        <w:rPr>
          <w:rFonts w:ascii="Arial" w:hAnsi="Arial" w:cs="Arial"/>
        </w:rPr>
      </w:pPr>
      <w:r w:rsidRPr="00FE6FD9">
        <w:rPr>
          <w:rFonts w:ascii="Arial" w:hAnsi="Arial" w:cs="Arial"/>
          <w:b/>
          <w:bCs/>
        </w:rPr>
        <w:lastRenderedPageBreak/>
        <w:t>Child Assent:</w:t>
      </w:r>
      <w:r w:rsidRPr="00FE6FD9">
        <w:rPr>
          <w:rFonts w:ascii="Arial" w:hAnsi="Arial" w:cs="Arial"/>
        </w:rPr>
        <w:t xml:space="preserve"> Select all that apply and address the required action, as applicable. </w:t>
      </w:r>
    </w:p>
    <w:p w14:paraId="78E4F019" w14:textId="77777777" w:rsidR="004B3059" w:rsidRPr="00FE6FD9" w:rsidRDefault="004B3059" w:rsidP="00FE6FD9">
      <w:pPr>
        <w:spacing w:after="0" w:line="240" w:lineRule="auto"/>
        <w:rPr>
          <w:rFonts w:ascii="Arial" w:hAnsi="Arial" w:cs="Arial"/>
        </w:rPr>
      </w:pPr>
    </w:p>
    <w:tbl>
      <w:tblPr>
        <w:tblStyle w:val="TableGrid"/>
        <w:tblW w:w="10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264"/>
        <w:gridCol w:w="5040"/>
        <w:gridCol w:w="145"/>
      </w:tblGrid>
      <w:tr w:rsidR="004B3059" w:rsidRPr="00FE6FD9" w14:paraId="22343686" w14:textId="77777777" w:rsidTr="00534912">
        <w:trPr>
          <w:gridAfter w:val="1"/>
          <w:wAfter w:w="145" w:type="dxa"/>
          <w:tblHeader/>
        </w:trPr>
        <w:tc>
          <w:tcPr>
            <w:tcW w:w="406" w:type="dxa"/>
            <w:shd w:val="clear" w:color="auto" w:fill="7C189A"/>
            <w:vAlign w:val="center"/>
          </w:tcPr>
          <w:p w14:paraId="01DBF163" w14:textId="77777777" w:rsidR="004B3059" w:rsidRPr="00FE6FD9" w:rsidRDefault="004B3059" w:rsidP="00FE6FD9">
            <w:pPr>
              <w:jc w:val="center"/>
              <w:rPr>
                <w:rFonts w:ascii="Arial" w:hAnsi="Arial" w:cs="Arial"/>
                <w:b/>
                <w:bCs/>
                <w:color w:val="FFFFFF" w:themeColor="background1"/>
              </w:rPr>
            </w:pPr>
          </w:p>
        </w:tc>
        <w:tc>
          <w:tcPr>
            <w:tcW w:w="5264" w:type="dxa"/>
            <w:shd w:val="clear" w:color="auto" w:fill="7C189A"/>
            <w:vAlign w:val="center"/>
          </w:tcPr>
          <w:p w14:paraId="6DC811A5" w14:textId="4ACFD836" w:rsidR="004B3059" w:rsidRPr="00FE6FD9" w:rsidRDefault="004B3059" w:rsidP="00FE6FD9">
            <w:pPr>
              <w:jc w:val="center"/>
              <w:rPr>
                <w:rFonts w:ascii="Arial" w:hAnsi="Arial" w:cs="Arial"/>
                <w:b/>
                <w:bCs/>
                <w:color w:val="FFFFFF" w:themeColor="background1"/>
              </w:rPr>
            </w:pPr>
            <w:r w:rsidRPr="00FE6FD9">
              <w:rPr>
                <w:rFonts w:ascii="Arial" w:hAnsi="Arial" w:cs="Arial"/>
                <w:b/>
                <w:bCs/>
                <w:color w:val="FFFFFF" w:themeColor="background1"/>
              </w:rPr>
              <w:t xml:space="preserve">Child Assent Obtained </w:t>
            </w:r>
          </w:p>
        </w:tc>
        <w:tc>
          <w:tcPr>
            <w:tcW w:w="5040" w:type="dxa"/>
            <w:shd w:val="clear" w:color="auto" w:fill="7C189A"/>
            <w:vAlign w:val="center"/>
          </w:tcPr>
          <w:p w14:paraId="2F59C701" w14:textId="77777777" w:rsidR="004B3059" w:rsidRPr="00FE6FD9" w:rsidRDefault="004B3059" w:rsidP="00FE6FD9">
            <w:pPr>
              <w:jc w:val="center"/>
              <w:rPr>
                <w:rFonts w:ascii="Arial" w:hAnsi="Arial" w:cs="Arial"/>
                <w:b/>
                <w:bCs/>
                <w:color w:val="FFFFFF" w:themeColor="background1"/>
              </w:rPr>
            </w:pPr>
            <w:r w:rsidRPr="00FE6FD9">
              <w:rPr>
                <w:rFonts w:ascii="Arial" w:hAnsi="Arial" w:cs="Arial"/>
                <w:b/>
                <w:bCs/>
                <w:color w:val="FFFFFF" w:themeColor="background1"/>
              </w:rPr>
              <w:t>Required Action</w:t>
            </w:r>
          </w:p>
        </w:tc>
      </w:tr>
      <w:tr w:rsidR="00445481" w:rsidRPr="00FE6FD9" w14:paraId="1E4556D9" w14:textId="77777777" w:rsidTr="00534912">
        <w:trPr>
          <w:trHeight w:val="511"/>
        </w:trPr>
        <w:sdt>
          <w:sdtPr>
            <w:rPr>
              <w:rFonts w:ascii="Arial" w:hAnsi="Arial" w:cs="Arial"/>
            </w:rPr>
            <w:id w:val="32779422"/>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42BB6A8" w14:textId="77777777" w:rsidR="00445481" w:rsidRPr="00FE6FD9" w:rsidRDefault="00445481" w:rsidP="00FE6FD9">
                <w:pPr>
                  <w:jc w:val="center"/>
                  <w:rPr>
                    <w:rFonts w:ascii="Arial" w:hAnsi="Arial" w:cs="Arial"/>
                  </w:rPr>
                </w:pPr>
                <w:r w:rsidRPr="00FE6FD9">
                  <w:rPr>
                    <w:rFonts w:ascii="Segoe UI Symbol" w:eastAsia="MS Gothic" w:hAnsi="Segoe UI Symbol" w:cs="Segoe UI Symbol"/>
                  </w:rPr>
                  <w:t>☐</w:t>
                </w:r>
              </w:p>
            </w:tc>
          </w:sdtContent>
        </w:sdt>
        <w:tc>
          <w:tcPr>
            <w:tcW w:w="5264" w:type="dxa"/>
            <w:tcBorders>
              <w:top w:val="dashed" w:sz="8" w:space="0" w:color="1F5A87"/>
              <w:bottom w:val="dashed" w:sz="8" w:space="0" w:color="1F5A87"/>
            </w:tcBorders>
            <w:vAlign w:val="center"/>
          </w:tcPr>
          <w:p w14:paraId="1C0B061D" w14:textId="6A5CE273" w:rsidR="00445481" w:rsidRPr="00FE6FD9" w:rsidRDefault="005342A9" w:rsidP="00FE6FD9">
            <w:pPr>
              <w:rPr>
                <w:rFonts w:ascii="Arial" w:hAnsi="Arial" w:cs="Arial"/>
              </w:rPr>
            </w:pPr>
            <w:r w:rsidRPr="00FE6FD9">
              <w:rPr>
                <w:rFonts w:ascii="Arial" w:hAnsi="Arial" w:cs="Arial"/>
              </w:rPr>
              <w:t>A</w:t>
            </w:r>
            <w:r w:rsidR="00445481" w:rsidRPr="00FE6FD9">
              <w:rPr>
                <w:rFonts w:ascii="Arial" w:hAnsi="Arial" w:cs="Arial"/>
              </w:rPr>
              <w:t xml:space="preserve">ssent obtained for </w:t>
            </w:r>
            <w:r w:rsidR="00445481" w:rsidRPr="0016266D">
              <w:rPr>
                <w:rFonts w:ascii="Arial" w:hAnsi="Arial" w:cs="Arial"/>
              </w:rPr>
              <w:t>all</w:t>
            </w:r>
            <w:r w:rsidR="00445481" w:rsidRPr="00FE6FD9">
              <w:rPr>
                <w:rFonts w:ascii="Arial" w:hAnsi="Arial" w:cs="Arial"/>
              </w:rPr>
              <w:t xml:space="preserve"> research procedures/groups</w:t>
            </w:r>
            <w:r w:rsidR="0016266D">
              <w:rPr>
                <w:rFonts w:ascii="Arial" w:hAnsi="Arial" w:cs="Arial"/>
              </w:rPr>
              <w:t>.</w:t>
            </w:r>
          </w:p>
        </w:tc>
        <w:tc>
          <w:tcPr>
            <w:tcW w:w="5185" w:type="dxa"/>
            <w:gridSpan w:val="2"/>
            <w:tcBorders>
              <w:top w:val="dashed" w:sz="8" w:space="0" w:color="1F5A87"/>
              <w:bottom w:val="dashed" w:sz="8" w:space="0" w:color="1F5A87"/>
            </w:tcBorders>
            <w:vAlign w:val="center"/>
          </w:tcPr>
          <w:p w14:paraId="6DF655C5" w14:textId="15A12AE5" w:rsidR="00445481" w:rsidRPr="00FE6FD9" w:rsidRDefault="006E0E18" w:rsidP="00FE6FD9">
            <w:pPr>
              <w:rPr>
                <w:rFonts w:ascii="Arial" w:hAnsi="Arial" w:cs="Arial"/>
              </w:rPr>
            </w:pPr>
            <w:r w:rsidRPr="00FE6FD9">
              <w:rPr>
                <w:rFonts w:ascii="Arial" w:hAnsi="Arial" w:cs="Arial"/>
              </w:rPr>
              <w:t>Describe how assent will be documented.</w:t>
            </w:r>
            <w:r w:rsidR="00CB247A" w:rsidRPr="00FE6FD9">
              <w:rPr>
                <w:rFonts w:ascii="Arial" w:hAnsi="Arial" w:cs="Arial"/>
              </w:rPr>
              <w:t xml:space="preserve"> Address whether children are functionally illiterate or are not fluent in English.</w:t>
            </w:r>
          </w:p>
        </w:tc>
      </w:tr>
      <w:tr w:rsidR="002069EA" w:rsidRPr="00FE6FD9" w14:paraId="737AC622" w14:textId="77777777" w:rsidTr="00534912">
        <w:trPr>
          <w:trHeight w:val="511"/>
        </w:trPr>
        <w:sdt>
          <w:sdtPr>
            <w:rPr>
              <w:rFonts w:ascii="Arial" w:hAnsi="Arial" w:cs="Arial"/>
            </w:rPr>
            <w:id w:val="1408800400"/>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AF6EE66" w14:textId="77777777" w:rsidR="002069EA" w:rsidRPr="00FE6FD9" w:rsidRDefault="002069EA" w:rsidP="00FE6FD9">
                <w:pPr>
                  <w:jc w:val="center"/>
                  <w:rPr>
                    <w:rFonts w:ascii="Arial" w:hAnsi="Arial" w:cs="Arial"/>
                  </w:rPr>
                </w:pPr>
                <w:r w:rsidRPr="00FE6FD9">
                  <w:rPr>
                    <w:rFonts w:ascii="Segoe UI Symbol" w:eastAsia="MS Gothic" w:hAnsi="Segoe UI Symbol" w:cs="Segoe UI Symbol"/>
                  </w:rPr>
                  <w:t>☐</w:t>
                </w:r>
              </w:p>
            </w:tc>
          </w:sdtContent>
        </w:sdt>
        <w:tc>
          <w:tcPr>
            <w:tcW w:w="5264" w:type="dxa"/>
            <w:tcBorders>
              <w:top w:val="dashed" w:sz="8" w:space="0" w:color="1F5A87"/>
              <w:bottom w:val="dashed" w:sz="8" w:space="0" w:color="1F5A87"/>
            </w:tcBorders>
            <w:vAlign w:val="center"/>
          </w:tcPr>
          <w:p w14:paraId="2E249539" w14:textId="0868389D" w:rsidR="002069EA" w:rsidRPr="00FE6FD9" w:rsidRDefault="005342A9" w:rsidP="00FE6FD9">
            <w:pPr>
              <w:rPr>
                <w:rFonts w:ascii="Arial" w:hAnsi="Arial" w:cs="Arial"/>
              </w:rPr>
            </w:pPr>
            <w:r w:rsidRPr="00FE6FD9">
              <w:rPr>
                <w:rFonts w:ascii="Arial" w:hAnsi="Arial" w:cs="Arial"/>
              </w:rPr>
              <w:t>A</w:t>
            </w:r>
            <w:r w:rsidR="002069EA" w:rsidRPr="00FE6FD9">
              <w:rPr>
                <w:rFonts w:ascii="Arial" w:hAnsi="Arial" w:cs="Arial"/>
              </w:rPr>
              <w:t>ssent o</w:t>
            </w:r>
            <w:r w:rsidR="002069EA" w:rsidRPr="00FE6FD9">
              <w:rPr>
                <w:rFonts w:ascii="Arial" w:hAnsi="Arial" w:cs="Arial"/>
                <w:shd w:val="clear" w:color="auto" w:fill="FFFFFF"/>
              </w:rPr>
              <w:t xml:space="preserve">btained for </w:t>
            </w:r>
            <w:r w:rsidR="002069EA" w:rsidRPr="0016266D">
              <w:rPr>
                <w:rFonts w:ascii="Arial" w:hAnsi="Arial" w:cs="Arial"/>
                <w:shd w:val="clear" w:color="auto" w:fill="FFFFFF"/>
              </w:rPr>
              <w:t>some</w:t>
            </w:r>
            <w:r w:rsidR="002069EA" w:rsidRPr="00FE6FD9">
              <w:rPr>
                <w:rFonts w:ascii="Arial" w:hAnsi="Arial" w:cs="Arial"/>
                <w:shd w:val="clear" w:color="auto" w:fill="FFFFFF"/>
              </w:rPr>
              <w:t xml:space="preserve"> of the research procedures/groups</w:t>
            </w:r>
            <w:r w:rsidR="0016266D">
              <w:rPr>
                <w:rFonts w:ascii="Arial" w:hAnsi="Arial" w:cs="Arial"/>
                <w:shd w:val="clear" w:color="auto" w:fill="FFFFFF"/>
              </w:rPr>
              <w:t>.</w:t>
            </w:r>
          </w:p>
        </w:tc>
        <w:tc>
          <w:tcPr>
            <w:tcW w:w="5185" w:type="dxa"/>
            <w:gridSpan w:val="2"/>
            <w:tcBorders>
              <w:top w:val="dashed" w:sz="8" w:space="0" w:color="1F5A87"/>
              <w:bottom w:val="dashed" w:sz="8" w:space="0" w:color="1F5A87"/>
            </w:tcBorders>
            <w:vAlign w:val="center"/>
          </w:tcPr>
          <w:p w14:paraId="4C7D8133" w14:textId="77777777" w:rsidR="002069EA" w:rsidRPr="00FE6FD9" w:rsidRDefault="002069EA" w:rsidP="00FE6FD9">
            <w:pPr>
              <w:pStyle w:val="ListParagraph"/>
              <w:numPr>
                <w:ilvl w:val="0"/>
                <w:numId w:val="49"/>
              </w:numPr>
              <w:ind w:left="339"/>
              <w:rPr>
                <w:rFonts w:ascii="Arial" w:hAnsi="Arial" w:cs="Arial"/>
              </w:rPr>
            </w:pPr>
            <w:r w:rsidRPr="00FE6FD9">
              <w:rPr>
                <w:rFonts w:ascii="Arial" w:hAnsi="Arial" w:cs="Arial"/>
              </w:rPr>
              <w:t>Specify when child assent will be obtained.</w:t>
            </w:r>
          </w:p>
          <w:p w14:paraId="35370902" w14:textId="5D7D3DB8" w:rsidR="00703FE0" w:rsidRPr="00FE6FD9" w:rsidRDefault="00703FE0" w:rsidP="00FE6FD9">
            <w:pPr>
              <w:pStyle w:val="ListParagraph"/>
              <w:numPr>
                <w:ilvl w:val="0"/>
                <w:numId w:val="49"/>
              </w:numPr>
              <w:ind w:left="339"/>
              <w:rPr>
                <w:rFonts w:ascii="Arial" w:hAnsi="Arial" w:cs="Arial"/>
              </w:rPr>
            </w:pPr>
            <w:r w:rsidRPr="00FE6FD9">
              <w:rPr>
                <w:rFonts w:ascii="Arial" w:hAnsi="Arial" w:cs="Arial"/>
              </w:rPr>
              <w:t>Describe how assent will be documented.</w:t>
            </w:r>
            <w:r w:rsidR="00C95F2E" w:rsidRPr="00FE6FD9">
              <w:rPr>
                <w:rFonts w:ascii="Arial" w:hAnsi="Arial" w:cs="Arial"/>
              </w:rPr>
              <w:t xml:space="preserve"> Address whether children are functionally illiterate or are not fluent in English.</w:t>
            </w:r>
          </w:p>
          <w:p w14:paraId="05D26509" w14:textId="77777777" w:rsidR="002069EA" w:rsidRPr="00FE6FD9" w:rsidRDefault="002069EA" w:rsidP="00FE6FD9">
            <w:pPr>
              <w:pStyle w:val="ListParagraph"/>
              <w:numPr>
                <w:ilvl w:val="0"/>
                <w:numId w:val="49"/>
              </w:numPr>
              <w:ind w:left="339"/>
              <w:rPr>
                <w:rFonts w:ascii="Arial" w:hAnsi="Arial" w:cs="Arial"/>
              </w:rPr>
            </w:pPr>
            <w:r w:rsidRPr="00FE6FD9">
              <w:rPr>
                <w:rFonts w:ascii="Arial" w:hAnsi="Arial" w:cs="Arial"/>
              </w:rPr>
              <w:t>Describe the procedures for which assent will not be documented.</w:t>
            </w:r>
          </w:p>
        </w:tc>
      </w:tr>
      <w:tr w:rsidR="004B3059" w:rsidRPr="00FE6FD9" w14:paraId="6FE72D42" w14:textId="77777777" w:rsidTr="00534912">
        <w:trPr>
          <w:trHeight w:val="288"/>
        </w:trPr>
        <w:sdt>
          <w:sdtPr>
            <w:rPr>
              <w:rFonts w:ascii="Arial" w:hAnsi="Arial" w:cs="Arial"/>
            </w:rPr>
            <w:id w:val="111447699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132A25F" w14:textId="77777777" w:rsidR="004B3059" w:rsidRPr="00FE6FD9" w:rsidRDefault="004B3059" w:rsidP="00FE6FD9">
                <w:pPr>
                  <w:jc w:val="center"/>
                  <w:rPr>
                    <w:rFonts w:ascii="Arial" w:hAnsi="Arial" w:cs="Arial"/>
                  </w:rPr>
                </w:pPr>
                <w:r w:rsidRPr="00FE6FD9">
                  <w:rPr>
                    <w:rFonts w:ascii="Segoe UI Symbol" w:eastAsia="MS Gothic" w:hAnsi="Segoe UI Symbol" w:cs="Segoe UI Symbol"/>
                  </w:rPr>
                  <w:t>☐</w:t>
                </w:r>
              </w:p>
            </w:tc>
          </w:sdtContent>
        </w:sdt>
        <w:tc>
          <w:tcPr>
            <w:tcW w:w="5264" w:type="dxa"/>
            <w:tcBorders>
              <w:top w:val="dashed" w:sz="8" w:space="0" w:color="1F5A87"/>
              <w:bottom w:val="dashed" w:sz="8" w:space="0" w:color="1F5A87"/>
            </w:tcBorders>
            <w:vAlign w:val="center"/>
          </w:tcPr>
          <w:p w14:paraId="3E8C184A" w14:textId="4415F752" w:rsidR="004B3059" w:rsidRPr="00FE6FD9" w:rsidRDefault="0016266D" w:rsidP="00FE6FD9">
            <w:pPr>
              <w:rPr>
                <w:rFonts w:ascii="Arial" w:hAnsi="Arial" w:cs="Arial"/>
              </w:rPr>
            </w:pPr>
            <w:r>
              <w:rPr>
                <w:rFonts w:ascii="Arial" w:hAnsi="Arial" w:cs="Arial"/>
                <w:shd w:val="clear" w:color="auto" w:fill="FFFFFF"/>
              </w:rPr>
              <w:t xml:space="preserve">Assent not obtained. </w:t>
            </w:r>
            <w:r w:rsidR="00714D98" w:rsidRPr="00FE6FD9">
              <w:rPr>
                <w:rFonts w:ascii="Arial" w:hAnsi="Arial" w:cs="Arial"/>
                <w:shd w:val="clear" w:color="auto" w:fill="FFFFFF"/>
              </w:rPr>
              <w:t xml:space="preserve"> </w:t>
            </w:r>
          </w:p>
        </w:tc>
        <w:tc>
          <w:tcPr>
            <w:tcW w:w="5185" w:type="dxa"/>
            <w:gridSpan w:val="2"/>
            <w:tcBorders>
              <w:top w:val="dashed" w:sz="8" w:space="0" w:color="1F5A87"/>
              <w:bottom w:val="dashed" w:sz="8" w:space="0" w:color="1F5A87"/>
            </w:tcBorders>
            <w:vAlign w:val="center"/>
          </w:tcPr>
          <w:p w14:paraId="1F8C9970" w14:textId="3182AD97" w:rsidR="004B3059" w:rsidRPr="00FE6FD9" w:rsidRDefault="0076480B" w:rsidP="00FE6FD9">
            <w:pPr>
              <w:rPr>
                <w:rFonts w:ascii="Arial" w:hAnsi="Arial" w:cs="Arial"/>
              </w:rPr>
            </w:pPr>
            <w:r w:rsidRPr="00FE6FD9">
              <w:rPr>
                <w:rFonts w:ascii="Arial" w:hAnsi="Arial" w:cs="Arial"/>
              </w:rPr>
              <w:t>Describe the procedures for which assent will not be documented</w:t>
            </w:r>
            <w:r w:rsidR="0016266D">
              <w:rPr>
                <w:rFonts w:ascii="Arial" w:hAnsi="Arial" w:cs="Arial"/>
              </w:rPr>
              <w:t xml:space="preserve"> </w:t>
            </w:r>
            <w:r w:rsidR="0016266D" w:rsidRPr="00FE6FD9">
              <w:rPr>
                <w:rFonts w:ascii="Arial" w:hAnsi="Arial" w:cs="Arial"/>
                <w:shd w:val="clear" w:color="auto" w:fill="FFFFFF"/>
              </w:rPr>
              <w:t>(e.g., child capacity is limited and cannot be reasonable consulted)</w:t>
            </w:r>
            <w:r w:rsidRPr="00FE6FD9">
              <w:rPr>
                <w:rFonts w:ascii="Arial" w:hAnsi="Arial" w:cs="Arial"/>
              </w:rPr>
              <w:t>.</w:t>
            </w:r>
          </w:p>
        </w:tc>
      </w:tr>
    </w:tbl>
    <w:p w14:paraId="12C0396F" w14:textId="77777777" w:rsidR="004B3059" w:rsidRPr="00FE6FD9" w:rsidRDefault="004B3059" w:rsidP="00FE6FD9">
      <w:pPr>
        <w:spacing w:after="0" w:line="240" w:lineRule="auto"/>
        <w:rPr>
          <w:rFonts w:ascii="Arial" w:hAnsi="Arial" w:cs="Arial"/>
        </w:rPr>
      </w:pPr>
    </w:p>
    <w:tbl>
      <w:tblPr>
        <w:tblStyle w:val="TableGrid"/>
        <w:tblW w:w="0" w:type="auto"/>
        <w:tblInd w:w="-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6.2.b. if both check boxes are checked."/>
      </w:tblPr>
      <w:tblGrid>
        <w:gridCol w:w="10770"/>
      </w:tblGrid>
      <w:tr w:rsidR="004B3059" w:rsidRPr="00FE6FD9" w14:paraId="7D83BD53" w14:textId="77777777" w:rsidTr="00534912">
        <w:trPr>
          <w:trHeight w:val="432"/>
        </w:trPr>
        <w:sdt>
          <w:sdtPr>
            <w:rPr>
              <w:rStyle w:val="AnswerBoxText"/>
              <w:rFonts w:ascii="Arial" w:hAnsi="Arial" w:cs="Arial"/>
            </w:rPr>
            <w:id w:val="292720268"/>
            <w:placeholder>
              <w:docPart w:val="664A795121978845BA71BCA8CB52E38E"/>
            </w:placeholder>
            <w:temporary/>
            <w:showingPlcHdr/>
            <w15:color w:val="000000"/>
          </w:sdtPr>
          <w:sdtEndPr>
            <w:rPr>
              <w:rStyle w:val="DefaultParagraphFont"/>
            </w:rPr>
          </w:sdtEndPr>
          <w:sdtContent>
            <w:tc>
              <w:tcPr>
                <w:tcW w:w="10770" w:type="dxa"/>
                <w:vAlign w:val="center"/>
              </w:tcPr>
              <w:p w14:paraId="736825EC" w14:textId="77777777" w:rsidR="004B3059" w:rsidRPr="00FE6FD9" w:rsidRDefault="004B3059" w:rsidP="00FE6FD9">
                <w:pPr>
                  <w:pStyle w:val="NoSpacing"/>
                  <w:rPr>
                    <w:rFonts w:ascii="Arial" w:hAnsi="Arial" w:cs="Arial"/>
                  </w:rPr>
                </w:pPr>
                <w:r w:rsidRPr="00FE6FD9">
                  <w:rPr>
                    <w:rStyle w:val="PlaceholderText"/>
                    <w:rFonts w:ascii="Arial" w:hAnsi="Arial" w:cs="Arial"/>
                    <w:color w:val="595959" w:themeColor="text1" w:themeTint="A6"/>
                  </w:rPr>
                  <w:t>Click or tap here to enter text.</w:t>
                </w:r>
              </w:p>
            </w:tc>
          </w:sdtContent>
        </w:sdt>
      </w:tr>
    </w:tbl>
    <w:p w14:paraId="4544B9FC" w14:textId="77777777" w:rsidR="0076480B" w:rsidRPr="00FE6FD9" w:rsidRDefault="0076480B" w:rsidP="00FE6FD9">
      <w:pPr>
        <w:spacing w:after="0" w:line="240" w:lineRule="auto"/>
        <w:rPr>
          <w:rFonts w:ascii="Arial" w:hAnsi="Arial" w:cs="Arial"/>
          <w:b/>
          <w:bCs/>
        </w:rPr>
      </w:pPr>
    </w:p>
    <w:p w14:paraId="62008568" w14:textId="48108451" w:rsidR="00EE30CB" w:rsidRPr="00FE6FD9" w:rsidRDefault="0076480B" w:rsidP="00FE6FD9">
      <w:pPr>
        <w:spacing w:after="0" w:line="240" w:lineRule="auto"/>
        <w:rPr>
          <w:rFonts w:ascii="Arial" w:hAnsi="Arial" w:cs="Arial"/>
          <w:i/>
          <w:iCs/>
        </w:rPr>
      </w:pPr>
      <w:r w:rsidRPr="00FE6FD9">
        <w:rPr>
          <w:rFonts w:ascii="Arial" w:hAnsi="Arial" w:cs="Arial"/>
          <w:b/>
          <w:bCs/>
        </w:rPr>
        <w:t xml:space="preserve">Permission &amp; Assent </w:t>
      </w:r>
      <w:r w:rsidR="00EE30CB" w:rsidRPr="00FE6FD9">
        <w:rPr>
          <w:rFonts w:ascii="Arial" w:hAnsi="Arial" w:cs="Arial"/>
          <w:b/>
          <w:bCs/>
        </w:rPr>
        <w:t>Processes</w:t>
      </w:r>
      <w:r w:rsidRPr="00FE6FD9">
        <w:rPr>
          <w:rFonts w:ascii="Arial" w:hAnsi="Arial" w:cs="Arial"/>
          <w:b/>
          <w:bCs/>
        </w:rPr>
        <w:t>:</w:t>
      </w:r>
      <w:r w:rsidR="00EE30CB" w:rsidRPr="00FE6FD9">
        <w:rPr>
          <w:rFonts w:ascii="Arial" w:hAnsi="Arial" w:cs="Arial"/>
          <w:b/>
          <w:bCs/>
        </w:rPr>
        <w:t xml:space="preserve"> </w:t>
      </w:r>
      <w:r w:rsidR="00EE30CB" w:rsidRPr="00FE6FD9">
        <w:rPr>
          <w:rFonts w:ascii="Arial" w:hAnsi="Arial" w:cs="Arial"/>
        </w:rPr>
        <w:t>Provide a step-by-step description of the processes for obtaining parent permission and child/adolescent assent.</w:t>
      </w:r>
    </w:p>
    <w:p w14:paraId="490AD48D" w14:textId="77777777" w:rsidR="00EE30CB" w:rsidRPr="00FE6FD9" w:rsidRDefault="00EE30CB" w:rsidP="00FE6FD9">
      <w:pPr>
        <w:spacing w:after="0" w:line="240" w:lineRule="auto"/>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EE30CB" w:rsidRPr="00FE6FD9" w14:paraId="064633A2" w14:textId="77777777" w:rsidTr="004F5FE1">
        <w:trPr>
          <w:trHeight w:val="432"/>
        </w:trPr>
        <w:sdt>
          <w:sdtPr>
            <w:rPr>
              <w:rStyle w:val="AnswerBoxText"/>
              <w:rFonts w:ascii="Arial" w:hAnsi="Arial" w:cs="Arial"/>
            </w:rPr>
            <w:id w:val="1562059733"/>
            <w:placeholder>
              <w:docPart w:val="2E095C7405394D02A3C5BA61256B77CD"/>
            </w:placeholder>
            <w:temporary/>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F890309" w14:textId="77777777" w:rsidR="00EE30CB" w:rsidRPr="00FE6FD9" w:rsidRDefault="00EE30CB" w:rsidP="00FE6FD9">
                <w:pPr>
                  <w:rPr>
                    <w:rFonts w:ascii="Arial" w:hAnsi="Arial" w:cs="Arial"/>
                  </w:rPr>
                </w:pPr>
                <w:r w:rsidRPr="00FE6FD9">
                  <w:rPr>
                    <w:rStyle w:val="PlaceholderText"/>
                    <w:rFonts w:ascii="Arial" w:hAnsi="Arial" w:cs="Arial"/>
                    <w:color w:val="595959" w:themeColor="text1" w:themeTint="A6"/>
                  </w:rPr>
                  <w:t>Click or tap here to enter text.</w:t>
                </w:r>
              </w:p>
            </w:tc>
          </w:sdtContent>
        </w:sdt>
      </w:tr>
    </w:tbl>
    <w:p w14:paraId="79FC0E86" w14:textId="77777777" w:rsidR="009A5419" w:rsidRPr="00FE6FD9" w:rsidRDefault="009A5419" w:rsidP="00FE6FD9">
      <w:pPr>
        <w:pStyle w:val="NoSpacing"/>
        <w:ind w:left="360" w:hanging="360"/>
        <w:rPr>
          <w:rFonts w:ascii="Arial" w:hAnsi="Arial" w:cs="Arial"/>
        </w:rPr>
      </w:pPr>
    </w:p>
    <w:p w14:paraId="40C95D07" w14:textId="1504708E" w:rsidR="003B43B2" w:rsidRPr="00FE6FD9" w:rsidRDefault="00DC6D2A" w:rsidP="00FE6FD9">
      <w:pPr>
        <w:pStyle w:val="NoSpacing"/>
        <w:rPr>
          <w:rFonts w:ascii="Arial" w:hAnsi="Arial" w:cs="Arial"/>
        </w:rPr>
      </w:pPr>
      <w:r w:rsidRPr="00FE6FD9">
        <w:rPr>
          <w:rFonts w:ascii="Arial" w:hAnsi="Arial" w:cs="Arial"/>
          <w:b/>
          <w:bCs/>
        </w:rPr>
        <w:t>O</w:t>
      </w:r>
      <w:r w:rsidR="003F365F" w:rsidRPr="00FE6FD9">
        <w:rPr>
          <w:rFonts w:ascii="Arial" w:hAnsi="Arial" w:cs="Arial"/>
          <w:b/>
          <w:bCs/>
        </w:rPr>
        <w:t xml:space="preserve">bjection or </w:t>
      </w:r>
      <w:r w:rsidRPr="00FE6FD9">
        <w:rPr>
          <w:rFonts w:ascii="Arial" w:hAnsi="Arial" w:cs="Arial"/>
          <w:b/>
          <w:bCs/>
        </w:rPr>
        <w:t>R</w:t>
      </w:r>
      <w:r w:rsidR="003F365F" w:rsidRPr="00FE6FD9">
        <w:rPr>
          <w:rFonts w:ascii="Arial" w:hAnsi="Arial" w:cs="Arial"/>
          <w:b/>
          <w:bCs/>
        </w:rPr>
        <w:t>esistance</w:t>
      </w:r>
      <w:r w:rsidRPr="00FE6FD9">
        <w:rPr>
          <w:rFonts w:ascii="Arial" w:hAnsi="Arial" w:cs="Arial"/>
          <w:b/>
          <w:bCs/>
        </w:rPr>
        <w:t>:</w:t>
      </w:r>
      <w:r w:rsidR="003F365F" w:rsidRPr="00FE6FD9">
        <w:rPr>
          <w:rFonts w:ascii="Arial" w:hAnsi="Arial" w:cs="Arial"/>
        </w:rPr>
        <w:t xml:space="preserve"> </w:t>
      </w:r>
      <w:r w:rsidR="003B43B2" w:rsidRPr="00FE6FD9">
        <w:rPr>
          <w:rFonts w:ascii="Arial" w:hAnsi="Arial" w:cs="Arial"/>
        </w:rPr>
        <w:t>Describe how a child’s objection or resistance to participation (including non-verbal indications) will be identified during the research, and what the response will be.</w:t>
      </w:r>
    </w:p>
    <w:p w14:paraId="59B86C44" w14:textId="77777777" w:rsidR="00DC6D2A" w:rsidRPr="00FE6FD9" w:rsidRDefault="00DC6D2A" w:rsidP="00FE6FD9">
      <w:pPr>
        <w:pStyle w:val="NoSpacing"/>
        <w:ind w:left="360" w:hanging="36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7.3."/>
      </w:tblPr>
      <w:tblGrid>
        <w:gridCol w:w="10770"/>
      </w:tblGrid>
      <w:tr w:rsidR="003B43B2" w:rsidRPr="00FE6FD9" w14:paraId="685FE7AC" w14:textId="77777777" w:rsidTr="00EE30CB">
        <w:trPr>
          <w:trHeight w:val="432"/>
        </w:trPr>
        <w:sdt>
          <w:sdtPr>
            <w:rPr>
              <w:rStyle w:val="AnswerBoxText"/>
              <w:rFonts w:ascii="Arial" w:hAnsi="Arial" w:cs="Arial"/>
            </w:rPr>
            <w:id w:val="1303891323"/>
            <w:placeholder>
              <w:docPart w:val="218C5A21AD7148CDB0F29062F5676464"/>
            </w:placeholder>
            <w:temporary/>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0802A426" w14:textId="77777777" w:rsidR="003B43B2" w:rsidRPr="00FE6FD9" w:rsidRDefault="003B43B2" w:rsidP="00FE6FD9">
                <w:pPr>
                  <w:pStyle w:val="NoSpacing"/>
                  <w:rPr>
                    <w:rFonts w:ascii="Arial" w:hAnsi="Arial" w:cs="Arial"/>
                  </w:rPr>
                </w:pPr>
                <w:r w:rsidRPr="00FE6FD9">
                  <w:rPr>
                    <w:rStyle w:val="PlaceholderText"/>
                    <w:rFonts w:ascii="Arial" w:hAnsi="Arial" w:cs="Arial"/>
                    <w:color w:val="595959" w:themeColor="text1" w:themeTint="A6"/>
                  </w:rPr>
                  <w:t>Click or tap here to enter text.</w:t>
                </w:r>
              </w:p>
            </w:tc>
          </w:sdtContent>
        </w:sdt>
      </w:tr>
    </w:tbl>
    <w:p w14:paraId="0E67D2EF" w14:textId="77777777" w:rsidR="00DC6D2A" w:rsidRPr="00FE6FD9" w:rsidRDefault="00DC6D2A" w:rsidP="00FE6FD9">
      <w:pPr>
        <w:pStyle w:val="NoSpacing"/>
        <w:ind w:left="360" w:hanging="360"/>
        <w:rPr>
          <w:rFonts w:ascii="Arial" w:hAnsi="Arial" w:cs="Arial"/>
        </w:rPr>
      </w:pPr>
    </w:p>
    <w:p w14:paraId="435287E6" w14:textId="75653C12" w:rsidR="003B43B2" w:rsidRPr="00FE6FD9" w:rsidRDefault="00053C21" w:rsidP="00FE6FD9">
      <w:pPr>
        <w:pStyle w:val="NoSpacing"/>
        <w:rPr>
          <w:rFonts w:ascii="Arial" w:hAnsi="Arial" w:cs="Arial"/>
        </w:rPr>
      </w:pPr>
      <w:r w:rsidRPr="00FE6FD9">
        <w:rPr>
          <w:rFonts w:ascii="Arial" w:hAnsi="Arial" w:cs="Arial"/>
          <w:b/>
          <w:bCs/>
        </w:rPr>
        <w:t>Re-Assent:</w:t>
      </w:r>
      <w:r w:rsidRPr="00FE6FD9">
        <w:rPr>
          <w:rFonts w:ascii="Arial" w:hAnsi="Arial" w:cs="Arial"/>
        </w:rPr>
        <w:t xml:space="preserve"> </w:t>
      </w:r>
      <w:r w:rsidR="003B43B2" w:rsidRPr="00FE6FD9">
        <w:rPr>
          <w:rFonts w:ascii="Arial" w:hAnsi="Arial" w:cs="Arial"/>
        </w:rPr>
        <w:t>When children are enrolled at a young age and continue for many years, it is best practice to re-obtain assent (or to obtain it for the first time, if it was not obtained at the beginning of their participation).</w:t>
      </w:r>
      <w:r w:rsidRPr="00FE6FD9">
        <w:rPr>
          <w:rFonts w:ascii="Arial" w:hAnsi="Arial" w:cs="Arial"/>
        </w:rPr>
        <w:t xml:space="preserve"> </w:t>
      </w:r>
      <w:r w:rsidR="003B43B2" w:rsidRPr="00FE6FD9">
        <w:rPr>
          <w:rFonts w:ascii="Arial" w:hAnsi="Arial" w:cs="Arial"/>
        </w:rPr>
        <w:t>Describe the plans (if any) to re-obtain assent from children or provide a justification for not re-obtaining assent.</w:t>
      </w:r>
    </w:p>
    <w:p w14:paraId="311AA147" w14:textId="77777777" w:rsidR="00053C21" w:rsidRPr="00FE6FD9" w:rsidRDefault="00053C21" w:rsidP="00FE6FD9">
      <w:pPr>
        <w:pStyle w:val="NoSpacing"/>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7.6.a."/>
      </w:tblPr>
      <w:tblGrid>
        <w:gridCol w:w="10770"/>
      </w:tblGrid>
      <w:tr w:rsidR="003B43B2" w:rsidRPr="00FE6FD9" w14:paraId="01C9B763" w14:textId="77777777" w:rsidTr="00053C21">
        <w:trPr>
          <w:trHeight w:val="432"/>
        </w:trPr>
        <w:sdt>
          <w:sdtPr>
            <w:rPr>
              <w:rStyle w:val="AnswerBoxText"/>
              <w:rFonts w:ascii="Arial" w:hAnsi="Arial" w:cs="Arial"/>
            </w:rPr>
            <w:id w:val="-1489780365"/>
            <w:placeholder>
              <w:docPart w:val="E47FE0B4388B4BFA974ABFE3DF995577"/>
            </w:placeholder>
            <w:temporary/>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0344F0E" w14:textId="77777777" w:rsidR="003B43B2" w:rsidRPr="00FE6FD9" w:rsidRDefault="003B43B2" w:rsidP="00FE6FD9">
                <w:pPr>
                  <w:pStyle w:val="NoSpacing"/>
                  <w:rPr>
                    <w:rFonts w:ascii="Arial" w:hAnsi="Arial" w:cs="Arial"/>
                  </w:rPr>
                </w:pPr>
                <w:r w:rsidRPr="00FE6FD9">
                  <w:rPr>
                    <w:rStyle w:val="PlaceholderText"/>
                    <w:rFonts w:ascii="Arial" w:hAnsi="Arial" w:cs="Arial"/>
                    <w:color w:val="595959" w:themeColor="text1" w:themeTint="A6"/>
                  </w:rPr>
                  <w:t>Click or tap here to enter text.</w:t>
                </w:r>
              </w:p>
            </w:tc>
          </w:sdtContent>
        </w:sdt>
      </w:tr>
    </w:tbl>
    <w:p w14:paraId="73240567" w14:textId="77777777" w:rsidR="00E729A2" w:rsidRPr="00FE6FD9" w:rsidRDefault="00E729A2" w:rsidP="00FE6FD9">
      <w:pPr>
        <w:pStyle w:val="NoSpacing"/>
        <w:rPr>
          <w:rFonts w:ascii="Arial" w:hAnsi="Arial" w:cs="Arial"/>
        </w:rPr>
      </w:pPr>
    </w:p>
    <w:p w14:paraId="515A9703" w14:textId="35E2572E" w:rsidR="00E729A2" w:rsidRPr="0016266D" w:rsidRDefault="00E729A2" w:rsidP="00FE6FD9">
      <w:pPr>
        <w:pStyle w:val="IRBProtocolSectionHeader"/>
        <w:shd w:val="clear" w:color="auto" w:fill="255799"/>
        <w:spacing w:before="0" w:after="0"/>
        <w:rPr>
          <w:rFonts w:ascii="Arial" w:hAnsi="Arial" w:cs="Arial"/>
          <w:szCs w:val="28"/>
        </w:rPr>
      </w:pPr>
      <w:r w:rsidRPr="00FE6FD9">
        <w:rPr>
          <w:rFonts w:ascii="Arial" w:hAnsi="Arial" w:cs="Arial"/>
          <w:sz w:val="22"/>
          <w:szCs w:val="22"/>
        </w:rPr>
        <w:t xml:space="preserve"> </w:t>
      </w:r>
      <w:r w:rsidR="000E74C7">
        <w:rPr>
          <w:rFonts w:ascii="Arial" w:hAnsi="Arial" w:cs="Arial"/>
          <w:szCs w:val="28"/>
        </w:rPr>
        <w:t>3</w:t>
      </w:r>
      <w:r w:rsidRPr="0016266D">
        <w:rPr>
          <w:rFonts w:ascii="Arial" w:hAnsi="Arial" w:cs="Arial"/>
          <w:szCs w:val="28"/>
        </w:rPr>
        <w:t xml:space="preserve">. </w:t>
      </w:r>
      <w:r w:rsidR="00DD2AF5" w:rsidRPr="0016266D">
        <w:rPr>
          <w:rFonts w:ascii="Arial" w:hAnsi="Arial" w:cs="Arial"/>
          <w:szCs w:val="28"/>
          <w:shd w:val="clear" w:color="auto" w:fill="255799"/>
        </w:rPr>
        <w:t>CONSENT PROCESS</w:t>
      </w:r>
    </w:p>
    <w:p w14:paraId="6C31E63D" w14:textId="77777777" w:rsidR="00E729A2" w:rsidRPr="00FE6FD9" w:rsidRDefault="00E729A2" w:rsidP="00FE6FD9">
      <w:pPr>
        <w:pStyle w:val="NoSpacing"/>
        <w:rPr>
          <w:rFonts w:ascii="Arial" w:hAnsi="Arial" w:cs="Arial"/>
        </w:rPr>
      </w:pPr>
    </w:p>
    <w:p w14:paraId="50F13D4B" w14:textId="77777777" w:rsidR="00974397" w:rsidRDefault="00053C21" w:rsidP="00FE6FD9">
      <w:pPr>
        <w:pStyle w:val="NoSpacing"/>
        <w:rPr>
          <w:rFonts w:ascii="Arial" w:hAnsi="Arial" w:cs="Arial"/>
        </w:rPr>
      </w:pPr>
      <w:r w:rsidRPr="00FE6FD9">
        <w:rPr>
          <w:rFonts w:ascii="Arial" w:hAnsi="Arial" w:cs="Arial"/>
          <w:b/>
          <w:bCs/>
        </w:rPr>
        <w:t>Age of Consent:</w:t>
      </w:r>
      <w:r w:rsidRPr="00FE6FD9">
        <w:rPr>
          <w:rFonts w:ascii="Arial" w:hAnsi="Arial" w:cs="Arial"/>
        </w:rPr>
        <w:t xml:space="preserve"> </w:t>
      </w:r>
    </w:p>
    <w:p w14:paraId="3862EC1D" w14:textId="77777777" w:rsidR="00300673" w:rsidRDefault="003B43B2" w:rsidP="00300673">
      <w:pPr>
        <w:pStyle w:val="NoSpacing"/>
        <w:numPr>
          <w:ilvl w:val="0"/>
          <w:numId w:val="55"/>
        </w:numPr>
        <w:ind w:left="360"/>
        <w:rPr>
          <w:rFonts w:ascii="Arial" w:hAnsi="Arial" w:cs="Arial"/>
        </w:rPr>
      </w:pPr>
      <w:r w:rsidRPr="00FE6FD9">
        <w:rPr>
          <w:rFonts w:ascii="Arial" w:hAnsi="Arial" w:cs="Arial"/>
        </w:rPr>
        <w:t xml:space="preserve">Describe the plans (if any) to obtain consent for children when they reach the legal age of consent. </w:t>
      </w:r>
    </w:p>
    <w:p w14:paraId="1932AD5D" w14:textId="77777777" w:rsidR="00300673" w:rsidRDefault="003B43B2" w:rsidP="00300673">
      <w:pPr>
        <w:pStyle w:val="NoSpacing"/>
        <w:numPr>
          <w:ilvl w:val="1"/>
          <w:numId w:val="55"/>
        </w:numPr>
        <w:ind w:left="810"/>
        <w:rPr>
          <w:rFonts w:ascii="Arial" w:hAnsi="Arial" w:cs="Arial"/>
        </w:rPr>
      </w:pPr>
      <w:r w:rsidRPr="00300673">
        <w:rPr>
          <w:rFonts w:ascii="Arial" w:hAnsi="Arial" w:cs="Arial"/>
        </w:rPr>
        <w:t xml:space="preserve">If adult consent will be obtained from them, describe what will happen regarding now-adult </w:t>
      </w:r>
      <w:r w:rsidR="00112328" w:rsidRPr="00300673">
        <w:rPr>
          <w:rFonts w:ascii="Arial" w:hAnsi="Arial" w:cs="Arial"/>
        </w:rPr>
        <w:t>participants</w:t>
      </w:r>
      <w:r w:rsidRPr="00300673">
        <w:rPr>
          <w:rFonts w:ascii="Arial" w:hAnsi="Arial" w:cs="Arial"/>
        </w:rPr>
        <w:t xml:space="preserve"> who cannot be contacted.</w:t>
      </w:r>
    </w:p>
    <w:p w14:paraId="2FAD9D76" w14:textId="4F4B5CC4" w:rsidR="003B43B2" w:rsidRPr="00300673" w:rsidRDefault="003B43B2" w:rsidP="00300673">
      <w:pPr>
        <w:pStyle w:val="NoSpacing"/>
        <w:numPr>
          <w:ilvl w:val="1"/>
          <w:numId w:val="55"/>
        </w:numPr>
        <w:ind w:left="810"/>
        <w:rPr>
          <w:rFonts w:ascii="Arial" w:hAnsi="Arial" w:cs="Arial"/>
        </w:rPr>
      </w:pPr>
      <w:r w:rsidRPr="00300673">
        <w:rPr>
          <w:rFonts w:ascii="Arial" w:hAnsi="Arial" w:cs="Arial"/>
        </w:rPr>
        <w:t>If consent will not be obtained or will not be possible, explain why.</w:t>
      </w:r>
    </w:p>
    <w:p w14:paraId="30F05499" w14:textId="77777777" w:rsidR="00EA7A8A" w:rsidRPr="00FE6FD9" w:rsidRDefault="00EA7A8A" w:rsidP="00FE6FD9">
      <w:pPr>
        <w:pStyle w:val="NoSpacing"/>
        <w:ind w:left="108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7.6.b."/>
      </w:tblPr>
      <w:tblGrid>
        <w:gridCol w:w="10770"/>
      </w:tblGrid>
      <w:tr w:rsidR="003B43B2" w:rsidRPr="00FE6FD9" w14:paraId="39DCDEA1" w14:textId="77777777" w:rsidTr="00EA7A8A">
        <w:trPr>
          <w:trHeight w:val="432"/>
        </w:trPr>
        <w:sdt>
          <w:sdtPr>
            <w:rPr>
              <w:rStyle w:val="AnswerBoxText"/>
              <w:rFonts w:ascii="Arial" w:hAnsi="Arial" w:cs="Arial"/>
            </w:rPr>
            <w:id w:val="110092446"/>
            <w:placeholder>
              <w:docPart w:val="6FC4456A31264F4A81E09B37C91A8C30"/>
            </w:placeholder>
            <w:temporary/>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27E7F0D" w14:textId="77777777" w:rsidR="003B43B2" w:rsidRPr="00FE6FD9" w:rsidRDefault="003B43B2" w:rsidP="00FE6FD9">
                <w:pPr>
                  <w:pStyle w:val="NoSpacing"/>
                  <w:rPr>
                    <w:rFonts w:ascii="Arial" w:hAnsi="Arial" w:cs="Arial"/>
                  </w:rPr>
                </w:pPr>
                <w:r w:rsidRPr="00FE6FD9">
                  <w:rPr>
                    <w:rStyle w:val="PlaceholderText"/>
                    <w:rFonts w:ascii="Arial" w:hAnsi="Arial" w:cs="Arial"/>
                    <w:color w:val="595959" w:themeColor="text1" w:themeTint="A6"/>
                  </w:rPr>
                  <w:t>Click or tap here to enter text.</w:t>
                </w:r>
              </w:p>
            </w:tc>
          </w:sdtContent>
        </w:sdt>
      </w:tr>
    </w:tbl>
    <w:p w14:paraId="074A5E40" w14:textId="77777777" w:rsidR="00EA7A8A" w:rsidRPr="00FE6FD9" w:rsidRDefault="00EA7A8A" w:rsidP="00FE6FD9">
      <w:pPr>
        <w:pStyle w:val="NoSpacing"/>
        <w:ind w:left="360" w:hanging="360"/>
        <w:rPr>
          <w:rFonts w:ascii="Arial" w:hAnsi="Arial" w:cs="Arial"/>
          <w:b/>
          <w:bCs/>
        </w:rPr>
      </w:pPr>
    </w:p>
    <w:p w14:paraId="32C23572" w14:textId="0CE31A59" w:rsidR="00625113" w:rsidRPr="007C43D5" w:rsidRDefault="00625113" w:rsidP="007C43D5">
      <w:pPr>
        <w:pStyle w:val="NoSpacing"/>
        <w:rPr>
          <w:rFonts w:ascii="Arial" w:hAnsi="Arial" w:cs="Arial"/>
          <w:b/>
          <w:bCs/>
        </w:rPr>
      </w:pPr>
      <w:r w:rsidRPr="00FE6FD9">
        <w:rPr>
          <w:rFonts w:ascii="Arial" w:hAnsi="Arial" w:cs="Arial"/>
          <w:b/>
          <w:bCs/>
        </w:rPr>
        <w:lastRenderedPageBreak/>
        <w:t>Children who Can Consent:</w:t>
      </w:r>
      <w:r w:rsidR="001F6A40" w:rsidRPr="00FE6FD9">
        <w:rPr>
          <w:rFonts w:ascii="Arial" w:hAnsi="Arial" w:cs="Arial"/>
          <w:b/>
          <w:bCs/>
        </w:rPr>
        <w:t xml:space="preserve"> </w:t>
      </w:r>
      <w:r w:rsidR="00A403B5">
        <w:rPr>
          <w:rFonts w:ascii="Arial" w:hAnsi="Arial" w:cs="Arial"/>
        </w:rPr>
        <w:t>Explain whether</w:t>
      </w:r>
      <w:r w:rsidRPr="00FE6FD9">
        <w:rPr>
          <w:rFonts w:ascii="Arial" w:hAnsi="Arial" w:cs="Arial"/>
        </w:rPr>
        <w:t xml:space="preserve"> </w:t>
      </w:r>
      <w:r w:rsidR="00D959D4">
        <w:rPr>
          <w:rFonts w:ascii="Arial" w:hAnsi="Arial" w:cs="Arial"/>
        </w:rPr>
        <w:t xml:space="preserve">this study will enroll </w:t>
      </w:r>
      <w:r w:rsidR="007045F3" w:rsidRPr="00FE6FD9">
        <w:rPr>
          <w:rFonts w:ascii="Arial" w:hAnsi="Arial" w:cs="Arial"/>
        </w:rPr>
        <w:t xml:space="preserve">people under the age of 18 who </w:t>
      </w:r>
      <w:r w:rsidR="00D959D4">
        <w:rPr>
          <w:rFonts w:ascii="Arial" w:hAnsi="Arial" w:cs="Arial"/>
        </w:rPr>
        <w:t>are</w:t>
      </w:r>
      <w:r w:rsidR="00CE7BAF" w:rsidRPr="00FE6FD9">
        <w:rPr>
          <w:rFonts w:ascii="Arial" w:hAnsi="Arial" w:cs="Arial"/>
        </w:rPr>
        <w:t xml:space="preserve"> able to </w:t>
      </w:r>
      <w:r w:rsidR="00D959D4">
        <w:rPr>
          <w:rFonts w:ascii="Arial" w:hAnsi="Arial" w:cs="Arial"/>
        </w:rPr>
        <w:t xml:space="preserve">legally </w:t>
      </w:r>
      <w:r w:rsidR="00CE7BAF" w:rsidRPr="00FE6FD9">
        <w:rPr>
          <w:rFonts w:ascii="Arial" w:hAnsi="Arial" w:cs="Arial"/>
        </w:rPr>
        <w:t xml:space="preserve">consent to treatment or procedures involved in research </w:t>
      </w:r>
      <w:r w:rsidR="00D959D4">
        <w:rPr>
          <w:rFonts w:ascii="Arial" w:hAnsi="Arial" w:cs="Arial"/>
        </w:rPr>
        <w:t>and if so</w:t>
      </w:r>
      <w:r w:rsidR="0090777F">
        <w:rPr>
          <w:rFonts w:ascii="Arial" w:hAnsi="Arial" w:cs="Arial"/>
        </w:rPr>
        <w:t>,</w:t>
      </w:r>
      <w:r w:rsidR="00D959D4">
        <w:rPr>
          <w:rFonts w:ascii="Arial" w:hAnsi="Arial" w:cs="Arial"/>
        </w:rPr>
        <w:t xml:space="preserve"> </w:t>
      </w:r>
      <w:r w:rsidR="0090777F">
        <w:rPr>
          <w:rFonts w:ascii="Arial" w:hAnsi="Arial" w:cs="Arial"/>
        </w:rPr>
        <w:t>provide the legal citation (i.e. state regulation)</w:t>
      </w:r>
      <w:r w:rsidRPr="00FE6FD9">
        <w:rPr>
          <w:rFonts w:ascii="Arial" w:hAnsi="Arial" w:cs="Arial"/>
        </w:rPr>
        <w:t>.</w:t>
      </w:r>
    </w:p>
    <w:p w14:paraId="71AB7151" w14:textId="77777777" w:rsidR="00625113" w:rsidRPr="00FE6FD9" w:rsidRDefault="00625113" w:rsidP="00FE6FD9">
      <w:pPr>
        <w:pStyle w:val="NoSpacing"/>
        <w:ind w:left="198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6.3."/>
      </w:tblPr>
      <w:tblGrid>
        <w:gridCol w:w="10770"/>
      </w:tblGrid>
      <w:tr w:rsidR="00625113" w:rsidRPr="00FE6FD9" w14:paraId="507E56DB" w14:textId="77777777" w:rsidTr="00534912">
        <w:trPr>
          <w:trHeight w:val="432"/>
        </w:trPr>
        <w:sdt>
          <w:sdtPr>
            <w:rPr>
              <w:rStyle w:val="AnswerBoxText"/>
              <w:rFonts w:ascii="Arial" w:hAnsi="Arial" w:cs="Arial"/>
            </w:rPr>
            <w:id w:val="-1623923997"/>
            <w:placeholder>
              <w:docPart w:val="A8FE00BB87352440872F23CE6261E4BF"/>
            </w:placeholder>
            <w:temporary/>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9273738" w14:textId="77777777" w:rsidR="00625113" w:rsidRPr="00FE6FD9" w:rsidRDefault="00625113" w:rsidP="00FE6FD9">
                <w:pPr>
                  <w:pStyle w:val="NoSpacing"/>
                  <w:rPr>
                    <w:rFonts w:ascii="Arial" w:hAnsi="Arial" w:cs="Arial"/>
                  </w:rPr>
                </w:pPr>
                <w:r w:rsidRPr="00FE6FD9">
                  <w:rPr>
                    <w:rStyle w:val="PlaceholderText"/>
                    <w:rFonts w:ascii="Arial" w:hAnsi="Arial" w:cs="Arial"/>
                    <w:color w:val="595959" w:themeColor="text1" w:themeTint="A6"/>
                  </w:rPr>
                  <w:t>Click or tap here to enter text.</w:t>
                </w:r>
              </w:p>
            </w:tc>
          </w:sdtContent>
        </w:sdt>
      </w:tr>
    </w:tbl>
    <w:p w14:paraId="5D3281DD" w14:textId="77777777" w:rsidR="00EA7A8A" w:rsidRPr="00FE6FD9" w:rsidRDefault="00EA7A8A" w:rsidP="00FE6FD9">
      <w:pPr>
        <w:pStyle w:val="NoSpacing"/>
        <w:ind w:left="1080"/>
        <w:rPr>
          <w:rFonts w:ascii="Arial" w:hAnsi="Arial" w:cs="Arial"/>
        </w:rPr>
      </w:pPr>
    </w:p>
    <w:p w14:paraId="3460B2ED" w14:textId="30C6CFA8" w:rsidR="00E729A2" w:rsidRPr="0016266D" w:rsidRDefault="00E729A2" w:rsidP="00FE6FD9">
      <w:pPr>
        <w:pStyle w:val="IRBProtocolSectionHeader"/>
        <w:shd w:val="clear" w:color="auto" w:fill="255799"/>
        <w:spacing w:before="0" w:after="0"/>
        <w:rPr>
          <w:rFonts w:ascii="Arial" w:hAnsi="Arial" w:cs="Arial"/>
          <w:szCs w:val="28"/>
        </w:rPr>
      </w:pPr>
      <w:r w:rsidRPr="00FE6FD9">
        <w:rPr>
          <w:rFonts w:ascii="Arial" w:hAnsi="Arial" w:cs="Arial"/>
          <w:sz w:val="22"/>
          <w:szCs w:val="22"/>
        </w:rPr>
        <w:t xml:space="preserve"> </w:t>
      </w:r>
      <w:r w:rsidR="000E74C7">
        <w:rPr>
          <w:rFonts w:ascii="Arial" w:hAnsi="Arial" w:cs="Arial"/>
          <w:szCs w:val="28"/>
        </w:rPr>
        <w:t>4</w:t>
      </w:r>
      <w:r w:rsidRPr="0016266D">
        <w:rPr>
          <w:rFonts w:ascii="Arial" w:hAnsi="Arial" w:cs="Arial"/>
          <w:szCs w:val="28"/>
        </w:rPr>
        <w:t xml:space="preserve">. </w:t>
      </w:r>
      <w:r w:rsidR="00DD2AF5">
        <w:rPr>
          <w:rFonts w:ascii="Arial" w:hAnsi="Arial" w:cs="Arial"/>
          <w:szCs w:val="28"/>
          <w:shd w:val="clear" w:color="auto" w:fill="255799"/>
        </w:rPr>
        <w:t>WARDS</w:t>
      </w:r>
    </w:p>
    <w:p w14:paraId="69E9A6EE" w14:textId="77777777" w:rsidR="00E41621" w:rsidRPr="00FE6FD9" w:rsidRDefault="00E41621" w:rsidP="00FE6FD9">
      <w:pPr>
        <w:pStyle w:val="NoSpacing"/>
        <w:rPr>
          <w:rFonts w:ascii="Arial" w:hAnsi="Arial" w:cs="Arial"/>
        </w:rPr>
      </w:pPr>
    </w:p>
    <w:p w14:paraId="36AA93B3" w14:textId="77777777" w:rsidR="009953DF" w:rsidRDefault="00000000" w:rsidP="00FE6FD9">
      <w:pPr>
        <w:pStyle w:val="NoSpacing"/>
        <w:rPr>
          <w:rFonts w:ascii="Arial" w:hAnsi="Arial" w:cs="Arial"/>
          <w:i/>
          <w:iCs/>
          <w:color w:val="C00000"/>
        </w:rPr>
      </w:pPr>
      <w:sdt>
        <w:sdtPr>
          <w:rPr>
            <w:rFonts w:ascii="Arial" w:hAnsi="Arial" w:cs="Arial"/>
          </w:rPr>
          <w:id w:val="1513038245"/>
          <w14:checkbox>
            <w14:checked w14:val="0"/>
            <w14:checkedState w14:val="2612" w14:font="MS Gothic"/>
            <w14:uncheckedState w14:val="2610" w14:font="MS Gothic"/>
          </w14:checkbox>
        </w:sdtPr>
        <w:sdtContent>
          <w:r w:rsidR="009953DF" w:rsidRPr="00FE6FD9">
            <w:rPr>
              <w:rFonts w:ascii="Segoe UI Symbol" w:eastAsia="MS Gothic" w:hAnsi="Segoe UI Symbol" w:cs="Segoe UI Symbol"/>
            </w:rPr>
            <w:t>☐</w:t>
          </w:r>
        </w:sdtContent>
      </w:sdt>
      <w:r w:rsidR="009953DF" w:rsidRPr="00FE6FD9">
        <w:rPr>
          <w:rFonts w:ascii="Arial" w:hAnsi="Arial" w:cs="Arial"/>
        </w:rPr>
        <w:t xml:space="preserve"> </w:t>
      </w:r>
      <w:r w:rsidR="009953DF" w:rsidRPr="00FE6FD9">
        <w:rPr>
          <w:rFonts w:ascii="Arial" w:hAnsi="Arial" w:cs="Arial"/>
          <w:i/>
          <w:iCs/>
          <w:color w:val="C00000"/>
        </w:rPr>
        <w:t>This section is not applicable, end of form.</w:t>
      </w:r>
    </w:p>
    <w:p w14:paraId="630FC344" w14:textId="77777777" w:rsidR="009953DF" w:rsidRDefault="009953DF" w:rsidP="00FE6FD9">
      <w:pPr>
        <w:pStyle w:val="NoSpacing"/>
        <w:rPr>
          <w:rFonts w:ascii="Arial" w:hAnsi="Arial" w:cs="Arial"/>
          <w:i/>
          <w:iCs/>
          <w:color w:val="C00000"/>
        </w:rPr>
      </w:pPr>
    </w:p>
    <w:p w14:paraId="36E9A1CE" w14:textId="6D761382" w:rsidR="00556B7E" w:rsidRPr="00AC1B09" w:rsidRDefault="00DD39B4" w:rsidP="00FE6FD9">
      <w:pPr>
        <w:pStyle w:val="NoSpacing"/>
        <w:rPr>
          <w:rFonts w:ascii="Arial" w:hAnsi="Arial" w:cs="Arial"/>
          <w:b/>
          <w:bCs/>
        </w:rPr>
      </w:pPr>
      <w:hyperlink r:id="rId20" w:history="1">
        <w:r w:rsidRPr="009923A2">
          <w:rPr>
            <w:rStyle w:val="Hyperlink"/>
            <w:rFonts w:ascii="Arial" w:hAnsi="Arial" w:cs="Arial"/>
            <w:b/>
            <w:bCs/>
          </w:rPr>
          <w:t>45 CFR</w:t>
        </w:r>
        <w:r w:rsidR="00AC4123" w:rsidRPr="009923A2">
          <w:rPr>
            <w:rStyle w:val="Hyperlink"/>
            <w:rFonts w:ascii="Arial" w:hAnsi="Arial" w:cs="Arial"/>
            <w:b/>
            <w:bCs/>
          </w:rPr>
          <w:t xml:space="preserve"> 46.409</w:t>
        </w:r>
      </w:hyperlink>
      <w:r w:rsidR="00AC4123">
        <w:rPr>
          <w:rFonts w:ascii="Arial" w:hAnsi="Arial" w:cs="Arial"/>
          <w:b/>
          <w:bCs/>
        </w:rPr>
        <w:t xml:space="preserve"> &amp; </w:t>
      </w:r>
      <w:hyperlink r:id="rId21" w:history="1">
        <w:r w:rsidR="00DC0053" w:rsidRPr="009923A2">
          <w:rPr>
            <w:rStyle w:val="Hyperlink"/>
            <w:rFonts w:ascii="Arial" w:hAnsi="Arial" w:cs="Arial"/>
            <w:b/>
            <w:bCs/>
          </w:rPr>
          <w:t>21 CFR 50.56</w:t>
        </w:r>
      </w:hyperlink>
      <w:r w:rsidR="009923A2">
        <w:rPr>
          <w:rFonts w:ascii="Arial" w:hAnsi="Arial" w:cs="Arial"/>
          <w:b/>
          <w:bCs/>
        </w:rPr>
        <w:t>:</w:t>
      </w:r>
      <w:r w:rsidR="00DC0053">
        <w:rPr>
          <w:rFonts w:ascii="Arial" w:hAnsi="Arial" w:cs="Arial"/>
          <w:b/>
          <w:bCs/>
        </w:rPr>
        <w:t xml:space="preserve"> </w:t>
      </w:r>
      <w:r>
        <w:rPr>
          <w:rFonts w:ascii="Arial" w:hAnsi="Arial" w:cs="Arial"/>
          <w:b/>
          <w:bCs/>
        </w:rPr>
        <w:t>C</w:t>
      </w:r>
      <w:r w:rsidR="00556B7E" w:rsidRPr="00AC1B09">
        <w:rPr>
          <w:rFonts w:ascii="Arial" w:hAnsi="Arial" w:cs="Arial"/>
          <w:b/>
          <w:bCs/>
        </w:rPr>
        <w:t xml:space="preserve">hildren who are wards of the state or any other agency, institution, or entity. </w:t>
      </w:r>
    </w:p>
    <w:p w14:paraId="4AF436CC" w14:textId="19B64274" w:rsidR="001506C2" w:rsidRPr="00FE6FD9" w:rsidRDefault="001506C2" w:rsidP="00FE6FD9">
      <w:pPr>
        <w:spacing w:after="0" w:line="240" w:lineRule="auto"/>
        <w:rPr>
          <w:rFonts w:ascii="Arial" w:hAnsi="Arial" w:cs="Arial"/>
          <w:i/>
          <w:iCs/>
          <w:color w:val="C00000"/>
        </w:rPr>
      </w:pPr>
    </w:p>
    <w:p w14:paraId="2075773B" w14:textId="77777777" w:rsidR="008A5D59" w:rsidRPr="00FE6FD9" w:rsidRDefault="008A5D59" w:rsidP="00FE6FD9">
      <w:pPr>
        <w:pStyle w:val="NoSpacing"/>
        <w:rPr>
          <w:rFonts w:ascii="Arial" w:hAnsi="Arial" w:cs="Arial"/>
          <w:b/>
          <w:bCs/>
        </w:rPr>
      </w:pPr>
      <w:r w:rsidRPr="00FE6FD9">
        <w:rPr>
          <w:rFonts w:ascii="Arial" w:hAnsi="Arial" w:cs="Arial"/>
          <w:b/>
          <w:bCs/>
        </w:rPr>
        <w:t xml:space="preserve">Children who are Wards: </w:t>
      </w:r>
    </w:p>
    <w:p w14:paraId="556BDB6A" w14:textId="77777777" w:rsidR="008A5D59" w:rsidRPr="00FE6FD9" w:rsidRDefault="008A5D59" w:rsidP="00FE6FD9">
      <w:pPr>
        <w:pStyle w:val="NoSpacing"/>
        <w:numPr>
          <w:ilvl w:val="0"/>
          <w:numId w:val="50"/>
        </w:numPr>
        <w:rPr>
          <w:rFonts w:ascii="Arial" w:hAnsi="Arial" w:cs="Arial"/>
        </w:rPr>
      </w:pPr>
      <w:r w:rsidRPr="00FE6FD9">
        <w:rPr>
          <w:rFonts w:ascii="Arial" w:hAnsi="Arial" w:cs="Arial"/>
        </w:rPr>
        <w:t>Specify if any of the children enrolled in the research be wards of the State or any other agency, institution, or entity.</w:t>
      </w:r>
    </w:p>
    <w:p w14:paraId="25CD4834" w14:textId="77777777" w:rsidR="008A5D59" w:rsidRPr="00FE6FD9" w:rsidRDefault="008A5D59" w:rsidP="00FE6FD9">
      <w:pPr>
        <w:pStyle w:val="NoSpacing"/>
        <w:numPr>
          <w:ilvl w:val="0"/>
          <w:numId w:val="50"/>
        </w:numPr>
        <w:rPr>
          <w:rFonts w:ascii="Arial" w:hAnsi="Arial" w:cs="Arial"/>
        </w:rPr>
      </w:pPr>
      <w:r w:rsidRPr="00FE6FD9">
        <w:rPr>
          <w:rFonts w:ascii="Arial" w:hAnsi="Arial" w:cs="Arial"/>
        </w:rPr>
        <w:t>Explain why it is appropriate to enroll wards in this study.</w:t>
      </w:r>
    </w:p>
    <w:p w14:paraId="4F57AC6F" w14:textId="77777777" w:rsidR="008A5D59" w:rsidRPr="00FE6FD9" w:rsidRDefault="008A5D59" w:rsidP="00FE6FD9">
      <w:pPr>
        <w:pStyle w:val="NoSpacing"/>
        <w:numPr>
          <w:ilvl w:val="0"/>
          <w:numId w:val="50"/>
        </w:numPr>
        <w:rPr>
          <w:rFonts w:ascii="Arial" w:hAnsi="Arial" w:cs="Arial"/>
        </w:rPr>
      </w:pPr>
      <w:r w:rsidRPr="00FE6FD9">
        <w:rPr>
          <w:rFonts w:ascii="Arial" w:hAnsi="Arial" w:cs="Arial"/>
        </w:rPr>
        <w:t>An advocate may need to be appointed for each child who is a ward. The advocate must be in addition to any other individual acting on behalf of the child as guardian or in loco parentis. The same individual can serve as advocate for all children who are wards. Describe who (by name) will be the advocate(s). The description must address the following points:</w:t>
      </w:r>
    </w:p>
    <w:p w14:paraId="717F0B58" w14:textId="77777777" w:rsidR="008A5D59" w:rsidRPr="00FE6FD9" w:rsidRDefault="008A5D59" w:rsidP="00974397">
      <w:pPr>
        <w:pStyle w:val="NoSpacing"/>
        <w:numPr>
          <w:ilvl w:val="1"/>
          <w:numId w:val="50"/>
        </w:numPr>
        <w:ind w:left="810"/>
        <w:rPr>
          <w:rFonts w:ascii="Arial" w:hAnsi="Arial" w:cs="Arial"/>
        </w:rPr>
      </w:pPr>
      <w:r w:rsidRPr="00FE6FD9">
        <w:rPr>
          <w:rFonts w:ascii="Arial" w:hAnsi="Arial" w:cs="Arial"/>
        </w:rPr>
        <w:t>Background and experience</w:t>
      </w:r>
    </w:p>
    <w:p w14:paraId="31E313D3" w14:textId="77777777" w:rsidR="008A5D59" w:rsidRPr="00FE6FD9" w:rsidRDefault="008A5D59" w:rsidP="00974397">
      <w:pPr>
        <w:pStyle w:val="NoSpacing"/>
        <w:numPr>
          <w:ilvl w:val="1"/>
          <w:numId w:val="50"/>
        </w:numPr>
        <w:ind w:left="810"/>
        <w:rPr>
          <w:rFonts w:ascii="Arial" w:hAnsi="Arial" w:cs="Arial"/>
        </w:rPr>
      </w:pPr>
      <w:r w:rsidRPr="00FE6FD9">
        <w:rPr>
          <w:rFonts w:ascii="Arial" w:hAnsi="Arial" w:cs="Arial"/>
        </w:rPr>
        <w:t>Willingness to act in the best interests of the child for the duration of the research</w:t>
      </w:r>
    </w:p>
    <w:p w14:paraId="6F7C4BDC" w14:textId="77777777" w:rsidR="008A5D59" w:rsidRPr="00FE6FD9" w:rsidRDefault="008A5D59" w:rsidP="00974397">
      <w:pPr>
        <w:pStyle w:val="NoSpacing"/>
        <w:numPr>
          <w:ilvl w:val="1"/>
          <w:numId w:val="50"/>
        </w:numPr>
        <w:ind w:left="810"/>
        <w:rPr>
          <w:rFonts w:ascii="Arial" w:hAnsi="Arial" w:cs="Arial"/>
        </w:rPr>
      </w:pPr>
      <w:r w:rsidRPr="00FE6FD9">
        <w:rPr>
          <w:rFonts w:ascii="Arial" w:hAnsi="Arial" w:cs="Arial"/>
        </w:rPr>
        <w:t>Independence of the research, research team, and any guardian organization</w:t>
      </w:r>
    </w:p>
    <w:p w14:paraId="0E771855" w14:textId="77777777" w:rsidR="008A5D59" w:rsidRPr="00FE6FD9" w:rsidRDefault="008A5D59" w:rsidP="00FE6FD9">
      <w:pPr>
        <w:pStyle w:val="NoSpacing"/>
        <w:ind w:left="198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6.3."/>
      </w:tblPr>
      <w:tblGrid>
        <w:gridCol w:w="10770"/>
      </w:tblGrid>
      <w:tr w:rsidR="008A5D59" w:rsidRPr="00FE6FD9" w14:paraId="6AF573EF" w14:textId="77777777" w:rsidTr="00534912">
        <w:trPr>
          <w:trHeight w:val="432"/>
        </w:trPr>
        <w:sdt>
          <w:sdtPr>
            <w:rPr>
              <w:rStyle w:val="AnswerBoxText"/>
              <w:rFonts w:ascii="Arial" w:hAnsi="Arial" w:cs="Arial"/>
            </w:rPr>
            <w:id w:val="646166250"/>
            <w:placeholder>
              <w:docPart w:val="CDDE91D37EE5B142837DC28A3D496712"/>
            </w:placeholder>
            <w:temporary/>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09ED2D74" w14:textId="77777777" w:rsidR="008A5D59" w:rsidRPr="00FE6FD9" w:rsidRDefault="008A5D59" w:rsidP="00FE6FD9">
                <w:pPr>
                  <w:pStyle w:val="NoSpacing"/>
                  <w:rPr>
                    <w:rFonts w:ascii="Arial" w:hAnsi="Arial" w:cs="Arial"/>
                  </w:rPr>
                </w:pPr>
                <w:r w:rsidRPr="00FE6FD9">
                  <w:rPr>
                    <w:rStyle w:val="PlaceholderText"/>
                    <w:rFonts w:ascii="Arial" w:hAnsi="Arial" w:cs="Arial"/>
                    <w:color w:val="595959" w:themeColor="text1" w:themeTint="A6"/>
                  </w:rPr>
                  <w:t>Click or tap here to enter text.</w:t>
                </w:r>
              </w:p>
            </w:tc>
          </w:sdtContent>
        </w:sdt>
      </w:tr>
    </w:tbl>
    <w:p w14:paraId="656D8BE3" w14:textId="77777777" w:rsidR="008A5D59" w:rsidRPr="00FE6FD9" w:rsidRDefault="008A5D59" w:rsidP="00FE6FD9">
      <w:pPr>
        <w:pStyle w:val="NoSpacing"/>
        <w:rPr>
          <w:rFonts w:ascii="Arial" w:hAnsi="Arial" w:cs="Arial"/>
        </w:rPr>
      </w:pPr>
    </w:p>
    <w:p w14:paraId="78F99F46" w14:textId="27FAFC36" w:rsidR="00C96B71" w:rsidRPr="00E92BF7" w:rsidRDefault="00C96B71" w:rsidP="003B1E55">
      <w:pPr>
        <w:spacing w:after="0" w:line="240" w:lineRule="auto"/>
        <w:rPr>
          <w:rFonts w:ascii="Arial" w:hAnsi="Arial" w:cs="Arial"/>
        </w:rPr>
      </w:pPr>
      <w:r w:rsidRPr="00E92BF7">
        <w:rPr>
          <w:rFonts w:ascii="Arial" w:hAnsi="Arial" w:cs="Arial"/>
          <w:b/>
          <w:bCs/>
        </w:rPr>
        <w:t>Assurance:</w:t>
      </w:r>
      <w:r w:rsidRPr="00E92BF7">
        <w:rPr>
          <w:rFonts w:ascii="Arial" w:hAnsi="Arial" w:cs="Arial"/>
        </w:rPr>
        <w:t xml:space="preserve"> Provide assurance that the following </w:t>
      </w:r>
      <w:r>
        <w:rPr>
          <w:rFonts w:ascii="Arial" w:hAnsi="Arial" w:cs="Arial"/>
        </w:rPr>
        <w:t>is</w:t>
      </w:r>
      <w:r w:rsidRPr="00E92BF7">
        <w:rPr>
          <w:rFonts w:ascii="Arial" w:hAnsi="Arial" w:cs="Arial"/>
        </w:rPr>
        <w:t xml:space="preserve"> true. </w:t>
      </w:r>
    </w:p>
    <w:p w14:paraId="057E4C6C" w14:textId="161DD1DB" w:rsidR="006A7C55" w:rsidRDefault="00000000" w:rsidP="003B1E55">
      <w:pPr>
        <w:pStyle w:val="NoSpacing"/>
        <w:ind w:left="270" w:hanging="270"/>
        <w:rPr>
          <w:rFonts w:ascii="Arial" w:hAnsi="Arial" w:cs="Arial"/>
          <w:color w:val="000000"/>
        </w:rPr>
      </w:pPr>
      <w:sdt>
        <w:sdtPr>
          <w:rPr>
            <w:rFonts w:ascii="Arial" w:hAnsi="Arial" w:cs="Arial"/>
          </w:rPr>
          <w:id w:val="-719972200"/>
          <w14:checkbox>
            <w14:checked w14:val="0"/>
            <w14:checkedState w14:val="2612" w14:font="MS Gothic"/>
            <w14:uncheckedState w14:val="2610" w14:font="MS Gothic"/>
          </w14:checkbox>
        </w:sdtPr>
        <w:sdtContent>
          <w:r w:rsidR="00C96B71" w:rsidRPr="00E92BF7">
            <w:rPr>
              <w:rFonts w:ascii="Segoe UI Symbol" w:eastAsia="MS Gothic" w:hAnsi="Segoe UI Symbol" w:cs="Segoe UI Symbol"/>
            </w:rPr>
            <w:t>☐</w:t>
          </w:r>
        </w:sdtContent>
      </w:sdt>
      <w:r w:rsidR="00C96B71" w:rsidRPr="00E92BF7">
        <w:rPr>
          <w:rFonts w:ascii="Arial" w:hAnsi="Arial" w:cs="Arial"/>
        </w:rPr>
        <w:t xml:space="preserve"> Study team </w:t>
      </w:r>
      <w:r w:rsidR="00C96B71" w:rsidRPr="00E92BF7">
        <w:rPr>
          <w:rFonts w:ascii="Arial" w:hAnsi="Arial" w:cs="Arial"/>
          <w:color w:val="000000"/>
        </w:rPr>
        <w:t xml:space="preserve">will identify and comply with the applicable requirements for conducting research involving </w:t>
      </w:r>
      <w:r w:rsidR="001748EB">
        <w:rPr>
          <w:rFonts w:ascii="Arial" w:hAnsi="Arial" w:cs="Arial"/>
          <w:color w:val="000000"/>
        </w:rPr>
        <w:t>wards</w:t>
      </w:r>
      <w:r w:rsidR="00C96B71" w:rsidRPr="00E92BF7">
        <w:rPr>
          <w:rFonts w:ascii="Arial" w:hAnsi="Arial" w:cs="Arial"/>
          <w:color w:val="000000"/>
        </w:rPr>
        <w:t xml:space="preserve"> within </w:t>
      </w:r>
      <w:r w:rsidR="003B1E55">
        <w:rPr>
          <w:rFonts w:ascii="Arial" w:hAnsi="Arial" w:cs="Arial"/>
          <w:color w:val="000000"/>
        </w:rPr>
        <w:t>the state where research is conducted</w:t>
      </w:r>
      <w:r w:rsidR="00C96B71" w:rsidRPr="00E92BF7">
        <w:rPr>
          <w:rFonts w:ascii="Arial" w:hAnsi="Arial" w:cs="Arial"/>
          <w:color w:val="000000"/>
        </w:rPr>
        <w:t xml:space="preserve">. </w:t>
      </w:r>
    </w:p>
    <w:p w14:paraId="11BAB37D" w14:textId="77777777" w:rsidR="00C96B71" w:rsidRPr="00FE6FD9" w:rsidRDefault="00C96B71" w:rsidP="00C96B71">
      <w:pPr>
        <w:pStyle w:val="NoSpacing"/>
        <w:rPr>
          <w:rFonts w:ascii="Arial" w:hAnsi="Arial" w:cs="Arial"/>
          <w:b/>
          <w:bCs/>
        </w:rPr>
      </w:pPr>
    </w:p>
    <w:p w14:paraId="705DB336" w14:textId="028A0F6C" w:rsidR="003F3F8C" w:rsidRPr="00FE6FD9" w:rsidRDefault="003F3F8C" w:rsidP="00FE6FD9">
      <w:pPr>
        <w:pStyle w:val="NoSpacing"/>
        <w:rPr>
          <w:rFonts w:ascii="Arial" w:hAnsi="Arial" w:cs="Arial"/>
        </w:rPr>
      </w:pPr>
      <w:r w:rsidRPr="00FE6FD9">
        <w:rPr>
          <w:rFonts w:ascii="Arial" w:hAnsi="Arial" w:cs="Arial"/>
          <w:b/>
          <w:bCs/>
        </w:rPr>
        <w:t>California Locations:</w:t>
      </w:r>
      <w:r w:rsidRPr="00FE6FD9">
        <w:rPr>
          <w:rFonts w:ascii="Arial" w:hAnsi="Arial" w:cs="Arial"/>
        </w:rPr>
        <w:t xml:space="preserve"> If the study will take place in California, select which agency oversees the wards who participate in the research. Select all that apply.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10255"/>
      </w:tblGrid>
      <w:tr w:rsidR="003B1E55" w:rsidRPr="00FE6FD9" w14:paraId="4F33C4DC" w14:textId="77777777" w:rsidTr="003B1E55">
        <w:tc>
          <w:tcPr>
            <w:tcW w:w="406" w:type="dxa"/>
          </w:tcPr>
          <w:p w14:paraId="10FBF85D" w14:textId="77777777" w:rsidR="00E849D6" w:rsidRPr="00FE6FD9" w:rsidRDefault="00000000" w:rsidP="00FE6FD9">
            <w:pPr>
              <w:pStyle w:val="NoSpacing"/>
              <w:rPr>
                <w:rFonts w:ascii="Arial" w:hAnsi="Arial" w:cs="Arial"/>
              </w:rPr>
            </w:pPr>
            <w:sdt>
              <w:sdtPr>
                <w:rPr>
                  <w:rFonts w:ascii="Arial" w:hAnsi="Arial" w:cs="Arial"/>
                </w:rPr>
                <w:id w:val="1734818615"/>
                <w14:checkbox>
                  <w14:checked w14:val="0"/>
                  <w14:checkedState w14:val="2612" w14:font="MS Gothic"/>
                  <w14:uncheckedState w14:val="2610" w14:font="MS Gothic"/>
                </w14:checkbox>
              </w:sdtPr>
              <w:sdtContent>
                <w:r w:rsidR="00E849D6" w:rsidRPr="00FE6FD9">
                  <w:rPr>
                    <w:rFonts w:ascii="Segoe UI Symbol" w:hAnsi="Segoe UI Symbol" w:cs="Segoe UI Symbol"/>
                  </w:rPr>
                  <w:t>☐</w:t>
                </w:r>
              </w:sdtContent>
            </w:sdt>
          </w:p>
        </w:tc>
        <w:tc>
          <w:tcPr>
            <w:tcW w:w="10255" w:type="dxa"/>
          </w:tcPr>
          <w:p w14:paraId="2D73D15E" w14:textId="77777777" w:rsidR="00E849D6" w:rsidRPr="00FE6FD9" w:rsidRDefault="00E849D6" w:rsidP="00FE6FD9">
            <w:pPr>
              <w:pStyle w:val="NoSpacing"/>
              <w:rPr>
                <w:rFonts w:ascii="Arial" w:hAnsi="Arial" w:cs="Arial"/>
              </w:rPr>
            </w:pPr>
            <w:r w:rsidRPr="00FE6FD9">
              <w:rPr>
                <w:rFonts w:ascii="Arial" w:hAnsi="Arial" w:cs="Arial"/>
              </w:rPr>
              <w:t>California Division of Juvenile Justice (DJJ)</w:t>
            </w:r>
          </w:p>
        </w:tc>
      </w:tr>
      <w:tr w:rsidR="003B1E55" w:rsidRPr="00FE6FD9" w14:paraId="41605340" w14:textId="77777777" w:rsidTr="003B1E55">
        <w:tc>
          <w:tcPr>
            <w:tcW w:w="406" w:type="dxa"/>
          </w:tcPr>
          <w:p w14:paraId="1014113A" w14:textId="77777777" w:rsidR="00E849D6" w:rsidRPr="00FE6FD9" w:rsidRDefault="00000000" w:rsidP="00FE6FD9">
            <w:pPr>
              <w:pStyle w:val="NoSpacing"/>
              <w:rPr>
                <w:rFonts w:ascii="Arial" w:hAnsi="Arial" w:cs="Arial"/>
              </w:rPr>
            </w:pPr>
            <w:sdt>
              <w:sdtPr>
                <w:rPr>
                  <w:rFonts w:ascii="Arial" w:hAnsi="Arial" w:cs="Arial"/>
                </w:rPr>
                <w:id w:val="-191072628"/>
                <w14:checkbox>
                  <w14:checked w14:val="0"/>
                  <w14:checkedState w14:val="2612" w14:font="MS Gothic"/>
                  <w14:uncheckedState w14:val="2610" w14:font="MS Gothic"/>
                </w14:checkbox>
              </w:sdtPr>
              <w:sdtContent>
                <w:r w:rsidR="00E849D6" w:rsidRPr="00FE6FD9">
                  <w:rPr>
                    <w:rFonts w:ascii="Segoe UI Symbol" w:hAnsi="Segoe UI Symbol" w:cs="Segoe UI Symbol"/>
                  </w:rPr>
                  <w:t>☐</w:t>
                </w:r>
              </w:sdtContent>
            </w:sdt>
          </w:p>
        </w:tc>
        <w:tc>
          <w:tcPr>
            <w:tcW w:w="10255" w:type="dxa"/>
          </w:tcPr>
          <w:p w14:paraId="6CE5A7B9" w14:textId="17D21AB0" w:rsidR="00E849D6" w:rsidRPr="00FE6FD9" w:rsidRDefault="00E849D6" w:rsidP="00FE6FD9">
            <w:pPr>
              <w:pStyle w:val="NoSpacing"/>
              <w:rPr>
                <w:rFonts w:ascii="Arial" w:hAnsi="Arial" w:cs="Arial"/>
              </w:rPr>
            </w:pPr>
            <w:r w:rsidRPr="00FE6FD9">
              <w:rPr>
                <w:rFonts w:ascii="Arial" w:hAnsi="Arial" w:cs="Arial"/>
              </w:rPr>
              <w:t>State of California Dependency Court</w:t>
            </w:r>
          </w:p>
        </w:tc>
      </w:tr>
    </w:tbl>
    <w:p w14:paraId="07CBBD11" w14:textId="77777777" w:rsidR="003F3F8C" w:rsidRPr="00FE6FD9" w:rsidRDefault="003F3F8C" w:rsidP="00FE6FD9">
      <w:pPr>
        <w:pStyle w:val="NoSpacing"/>
        <w:rPr>
          <w:rFonts w:ascii="Arial" w:hAnsi="Arial" w:cs="Arial"/>
          <w:b/>
          <w:bCs/>
        </w:rPr>
      </w:pPr>
    </w:p>
    <w:p w14:paraId="69B1E9C9" w14:textId="3BCFC526" w:rsidR="006A7C55" w:rsidRPr="00FE6FD9" w:rsidRDefault="006A7C55" w:rsidP="00FE6FD9">
      <w:pPr>
        <w:pStyle w:val="NoSpacing"/>
        <w:rPr>
          <w:rFonts w:ascii="Arial" w:hAnsi="Arial" w:cs="Arial"/>
          <w:b/>
          <w:bCs/>
        </w:rPr>
      </w:pPr>
      <w:r w:rsidRPr="00FE6FD9">
        <w:rPr>
          <w:rFonts w:ascii="Arial" w:hAnsi="Arial" w:cs="Arial"/>
          <w:b/>
          <w:bCs/>
        </w:rPr>
        <w:t>Department of Juvenile Justice (DJJ):</w:t>
      </w:r>
    </w:p>
    <w:p w14:paraId="05805D25" w14:textId="36747493" w:rsidR="00B32379" w:rsidRPr="00FE6FD9" w:rsidRDefault="00E2313B" w:rsidP="007D2EF4">
      <w:pPr>
        <w:pStyle w:val="NoSpacing"/>
        <w:numPr>
          <w:ilvl w:val="0"/>
          <w:numId w:val="54"/>
        </w:numPr>
        <w:ind w:left="360"/>
        <w:rPr>
          <w:rFonts w:ascii="Arial" w:hAnsi="Arial" w:cs="Arial"/>
        </w:rPr>
      </w:pPr>
      <w:r w:rsidRPr="00FE6FD9">
        <w:rPr>
          <w:rFonts w:ascii="Arial" w:hAnsi="Arial" w:cs="Arial"/>
        </w:rPr>
        <w:t xml:space="preserve">The California Penal Code requires that the Director of the DJJ issue approval prior to the initiation of the research. </w:t>
      </w:r>
      <w:r w:rsidRPr="00FE6FD9">
        <w:rPr>
          <w:rFonts w:ascii="Arial" w:hAnsi="Arial" w:cs="Arial"/>
          <w:i/>
          <w:iCs/>
          <w:color w:val="C00000"/>
        </w:rPr>
        <w:t xml:space="preserve">Attach </w:t>
      </w:r>
      <w:r w:rsidR="00F022D6" w:rsidRPr="00FE6FD9">
        <w:rPr>
          <w:rFonts w:ascii="Arial" w:hAnsi="Arial" w:cs="Arial"/>
          <w:i/>
          <w:iCs/>
          <w:color w:val="C00000"/>
        </w:rPr>
        <w:t xml:space="preserve">to ZOT IRB: </w:t>
      </w:r>
      <w:r w:rsidR="009953DF">
        <w:rPr>
          <w:rFonts w:ascii="Arial" w:hAnsi="Arial" w:cs="Arial"/>
          <w:i/>
          <w:iCs/>
          <w:color w:val="C00000"/>
        </w:rPr>
        <w:t>D</w:t>
      </w:r>
      <w:r w:rsidRPr="00FE6FD9">
        <w:rPr>
          <w:rFonts w:ascii="Arial" w:hAnsi="Arial" w:cs="Arial"/>
          <w:i/>
          <w:iCs/>
          <w:color w:val="C00000"/>
        </w:rPr>
        <w:t xml:space="preserve">ocumentation of the </w:t>
      </w:r>
      <w:r w:rsidR="00C51FA5">
        <w:rPr>
          <w:rFonts w:ascii="Arial" w:hAnsi="Arial" w:cs="Arial"/>
          <w:i/>
          <w:iCs/>
          <w:color w:val="C00000"/>
        </w:rPr>
        <w:t xml:space="preserve">required </w:t>
      </w:r>
      <w:r w:rsidRPr="00FE6FD9">
        <w:rPr>
          <w:rFonts w:ascii="Arial" w:hAnsi="Arial" w:cs="Arial"/>
          <w:i/>
          <w:iCs/>
          <w:color w:val="C00000"/>
        </w:rPr>
        <w:t>approval</w:t>
      </w:r>
      <w:r w:rsidR="00770B09" w:rsidRPr="00FE6FD9">
        <w:rPr>
          <w:rFonts w:ascii="Arial" w:hAnsi="Arial" w:cs="Arial"/>
          <w:i/>
          <w:iCs/>
          <w:color w:val="C00000"/>
        </w:rPr>
        <w:t>.</w:t>
      </w:r>
    </w:p>
    <w:p w14:paraId="0DEAD8ED" w14:textId="5DB6C71C" w:rsidR="00704910" w:rsidRPr="00FE6FD9" w:rsidRDefault="00736B80" w:rsidP="007D2EF4">
      <w:pPr>
        <w:pStyle w:val="ListParagraph"/>
        <w:numPr>
          <w:ilvl w:val="0"/>
          <w:numId w:val="54"/>
        </w:numPr>
        <w:spacing w:after="0" w:line="240" w:lineRule="auto"/>
        <w:ind w:left="360"/>
        <w:rPr>
          <w:rFonts w:ascii="Arial" w:eastAsia="Times New Roman" w:hAnsi="Arial" w:cs="Arial"/>
        </w:rPr>
      </w:pPr>
      <w:r w:rsidRPr="00FE6FD9">
        <w:rPr>
          <w:rFonts w:ascii="Arial" w:eastAsia="Times New Roman" w:hAnsi="Arial" w:cs="Arial"/>
        </w:rPr>
        <w:t xml:space="preserve">Biomedical research may only be conducted with </w:t>
      </w:r>
      <w:r w:rsidR="00E00D1B" w:rsidRPr="00FE6FD9">
        <w:rPr>
          <w:rFonts w:ascii="Arial" w:eastAsia="Times New Roman" w:hAnsi="Arial" w:cs="Arial"/>
        </w:rPr>
        <w:t>DJJ</w:t>
      </w:r>
      <w:r w:rsidRPr="00FE6FD9">
        <w:rPr>
          <w:rFonts w:ascii="Arial" w:eastAsia="Times New Roman" w:hAnsi="Arial" w:cs="Arial"/>
        </w:rPr>
        <w:t xml:space="preserve"> wards if it is codified in the California State Statute and approved by the Director of the Department, Secretary of the Youth and Correctional Agency, and the Governor's Office.</w:t>
      </w:r>
      <w:r w:rsidR="00E00D1B" w:rsidRPr="00FE6FD9">
        <w:rPr>
          <w:rFonts w:ascii="Arial" w:eastAsia="Times New Roman" w:hAnsi="Arial" w:cs="Arial"/>
        </w:rPr>
        <w:t xml:space="preserve"> </w:t>
      </w:r>
      <w:r w:rsidR="00F022D6" w:rsidRPr="00FE6FD9">
        <w:rPr>
          <w:rFonts w:ascii="Arial" w:hAnsi="Arial" w:cs="Arial"/>
          <w:i/>
          <w:iCs/>
          <w:color w:val="C00000"/>
        </w:rPr>
        <w:t xml:space="preserve">Attach to ZOT IRB: </w:t>
      </w:r>
      <w:r w:rsidR="00AC1B09">
        <w:rPr>
          <w:rFonts w:ascii="Arial" w:hAnsi="Arial" w:cs="Arial"/>
          <w:i/>
          <w:iCs/>
          <w:color w:val="C00000"/>
        </w:rPr>
        <w:t>D</w:t>
      </w:r>
      <w:r w:rsidR="00F022D6" w:rsidRPr="00FE6FD9">
        <w:rPr>
          <w:rFonts w:ascii="Arial" w:hAnsi="Arial" w:cs="Arial"/>
          <w:i/>
          <w:iCs/>
          <w:color w:val="C00000"/>
        </w:rPr>
        <w:t xml:space="preserve">ocumentation of the </w:t>
      </w:r>
      <w:r w:rsidR="00C51FA5">
        <w:rPr>
          <w:rFonts w:ascii="Arial" w:hAnsi="Arial" w:cs="Arial"/>
          <w:i/>
          <w:iCs/>
          <w:color w:val="C00000"/>
        </w:rPr>
        <w:t xml:space="preserve">required </w:t>
      </w:r>
      <w:r w:rsidR="00F022D6" w:rsidRPr="00FE6FD9">
        <w:rPr>
          <w:rFonts w:ascii="Arial" w:hAnsi="Arial" w:cs="Arial"/>
          <w:i/>
          <w:iCs/>
          <w:color w:val="C00000"/>
        </w:rPr>
        <w:t>approval</w:t>
      </w:r>
      <w:r w:rsidR="00AC1B09">
        <w:rPr>
          <w:rFonts w:ascii="Arial" w:hAnsi="Arial" w:cs="Arial"/>
          <w:i/>
          <w:iCs/>
          <w:color w:val="C00000"/>
        </w:rPr>
        <w:t>s</w:t>
      </w:r>
      <w:r w:rsidR="00F022D6" w:rsidRPr="00FE6FD9">
        <w:rPr>
          <w:rFonts w:ascii="Arial" w:hAnsi="Arial" w:cs="Arial"/>
          <w:i/>
          <w:iCs/>
          <w:color w:val="C00000"/>
        </w:rPr>
        <w:t>.</w:t>
      </w:r>
      <w:r w:rsidR="0057093D" w:rsidRPr="00FE6FD9">
        <w:rPr>
          <w:rFonts w:ascii="Arial" w:hAnsi="Arial" w:cs="Arial"/>
          <w:i/>
          <w:iCs/>
          <w:color w:val="C00000"/>
        </w:rPr>
        <w:t xml:space="preserve"> </w:t>
      </w:r>
      <w:r w:rsidR="00704910" w:rsidRPr="00FE6FD9">
        <w:rPr>
          <w:rFonts w:ascii="Arial" w:eastAsia="Times New Roman" w:hAnsi="Arial" w:cs="Arial"/>
        </w:rPr>
        <w:t xml:space="preserve">Behavioral research conducted with DJJ wards is limited to the following. Select all that apply. </w:t>
      </w:r>
    </w:p>
    <w:tbl>
      <w:tblPr>
        <w:tblStyle w:val="TableGrid"/>
        <w:tblW w:w="10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10109"/>
      </w:tblGrid>
      <w:tr w:rsidR="007D2EF4" w:rsidRPr="00FE6FD9" w14:paraId="0C05E227" w14:textId="77777777" w:rsidTr="007D2EF4">
        <w:tc>
          <w:tcPr>
            <w:tcW w:w="406" w:type="dxa"/>
          </w:tcPr>
          <w:p w14:paraId="1B08FB1B" w14:textId="77777777" w:rsidR="00520ED3" w:rsidRPr="00FE6FD9" w:rsidRDefault="00000000" w:rsidP="007D2EF4">
            <w:pPr>
              <w:pStyle w:val="NoSpacing"/>
              <w:ind w:right="-505"/>
              <w:rPr>
                <w:rFonts w:ascii="Arial" w:hAnsi="Arial" w:cs="Arial"/>
              </w:rPr>
            </w:pPr>
            <w:sdt>
              <w:sdtPr>
                <w:rPr>
                  <w:rFonts w:ascii="Arial" w:hAnsi="Arial" w:cs="Arial"/>
                </w:rPr>
                <w:id w:val="-3675851"/>
                <w14:checkbox>
                  <w14:checked w14:val="0"/>
                  <w14:checkedState w14:val="2612" w14:font="MS Gothic"/>
                  <w14:uncheckedState w14:val="2610" w14:font="MS Gothic"/>
                </w14:checkbox>
              </w:sdtPr>
              <w:sdtContent>
                <w:r w:rsidR="00520ED3" w:rsidRPr="00FE6FD9">
                  <w:rPr>
                    <w:rFonts w:ascii="Segoe UI Symbol" w:hAnsi="Segoe UI Symbol" w:cs="Segoe UI Symbol"/>
                  </w:rPr>
                  <w:t>☐</w:t>
                </w:r>
              </w:sdtContent>
            </w:sdt>
          </w:p>
        </w:tc>
        <w:tc>
          <w:tcPr>
            <w:tcW w:w="10109" w:type="dxa"/>
          </w:tcPr>
          <w:p w14:paraId="4295E884" w14:textId="2C483F4A" w:rsidR="00520ED3" w:rsidRPr="00FE6FD9" w:rsidRDefault="00DF588C" w:rsidP="007D2EF4">
            <w:pPr>
              <w:pStyle w:val="NoSpacing"/>
              <w:ind w:right="-505"/>
              <w:rPr>
                <w:rFonts w:ascii="Arial" w:hAnsi="Arial" w:cs="Arial"/>
              </w:rPr>
            </w:pPr>
            <w:r w:rsidRPr="00FE6FD9">
              <w:rPr>
                <w:rFonts w:ascii="Arial" w:hAnsi="Arial" w:cs="Arial"/>
              </w:rPr>
              <w:t xml:space="preserve">Research </w:t>
            </w:r>
            <w:r w:rsidR="008900C0" w:rsidRPr="00FE6FD9">
              <w:rPr>
                <w:rFonts w:ascii="Arial" w:hAnsi="Arial" w:cs="Arial"/>
              </w:rPr>
              <w:t>is</w:t>
            </w:r>
            <w:r w:rsidRPr="00FE6FD9">
              <w:rPr>
                <w:rFonts w:ascii="Arial" w:hAnsi="Arial" w:cs="Arial"/>
              </w:rPr>
              <w:t xml:space="preserve"> minimal risk and of no more than mere inconvenience to the </w:t>
            </w:r>
            <w:r w:rsidR="00112328" w:rsidRPr="00FE6FD9">
              <w:rPr>
                <w:rFonts w:ascii="Arial" w:hAnsi="Arial" w:cs="Arial"/>
              </w:rPr>
              <w:t>participants</w:t>
            </w:r>
          </w:p>
        </w:tc>
      </w:tr>
      <w:tr w:rsidR="007D2EF4" w:rsidRPr="00FE6FD9" w14:paraId="32DD5613" w14:textId="77777777" w:rsidTr="007D2EF4">
        <w:tc>
          <w:tcPr>
            <w:tcW w:w="406" w:type="dxa"/>
          </w:tcPr>
          <w:p w14:paraId="509ECF76" w14:textId="77777777" w:rsidR="00ED48B0" w:rsidRPr="00FE6FD9" w:rsidRDefault="00000000" w:rsidP="007D2EF4">
            <w:pPr>
              <w:pStyle w:val="NoSpacing"/>
              <w:ind w:right="-505"/>
              <w:rPr>
                <w:rFonts w:ascii="Arial" w:hAnsi="Arial" w:cs="Arial"/>
              </w:rPr>
            </w:pPr>
            <w:sdt>
              <w:sdtPr>
                <w:rPr>
                  <w:rFonts w:ascii="Arial" w:hAnsi="Arial" w:cs="Arial"/>
                </w:rPr>
                <w:id w:val="-1804687445"/>
                <w14:checkbox>
                  <w14:checked w14:val="0"/>
                  <w14:checkedState w14:val="2612" w14:font="MS Gothic"/>
                  <w14:uncheckedState w14:val="2610" w14:font="MS Gothic"/>
                </w14:checkbox>
              </w:sdtPr>
              <w:sdtContent>
                <w:r w:rsidR="00ED48B0" w:rsidRPr="00FE6FD9">
                  <w:rPr>
                    <w:rFonts w:ascii="Segoe UI Symbol" w:hAnsi="Segoe UI Symbol" w:cs="Segoe UI Symbol"/>
                  </w:rPr>
                  <w:t>☐</w:t>
                </w:r>
              </w:sdtContent>
            </w:sdt>
          </w:p>
        </w:tc>
        <w:tc>
          <w:tcPr>
            <w:tcW w:w="10109" w:type="dxa"/>
          </w:tcPr>
          <w:p w14:paraId="789CCFD0" w14:textId="7977B109" w:rsidR="00ED48B0" w:rsidRPr="00FE6FD9" w:rsidRDefault="00ED48B0" w:rsidP="007D2EF4">
            <w:pPr>
              <w:pStyle w:val="NoSpacing"/>
              <w:ind w:right="-505"/>
              <w:rPr>
                <w:rFonts w:ascii="Arial" w:hAnsi="Arial" w:cs="Arial"/>
              </w:rPr>
            </w:pPr>
            <w:r w:rsidRPr="00FE6FD9">
              <w:rPr>
                <w:rFonts w:ascii="Arial" w:hAnsi="Arial" w:cs="Arial"/>
              </w:rPr>
              <w:t>Research focuses on possible causes, effects, and processes of incarceration</w:t>
            </w:r>
          </w:p>
        </w:tc>
      </w:tr>
      <w:tr w:rsidR="007D2EF4" w:rsidRPr="00FE6FD9" w14:paraId="6F43D160" w14:textId="77777777" w:rsidTr="007D2EF4">
        <w:tc>
          <w:tcPr>
            <w:tcW w:w="406" w:type="dxa"/>
          </w:tcPr>
          <w:p w14:paraId="01C747CD" w14:textId="77777777" w:rsidR="00ED48B0" w:rsidRPr="00FE6FD9" w:rsidRDefault="00000000" w:rsidP="007D2EF4">
            <w:pPr>
              <w:pStyle w:val="NoSpacing"/>
              <w:ind w:right="-505"/>
              <w:rPr>
                <w:rFonts w:ascii="Arial" w:hAnsi="Arial" w:cs="Arial"/>
              </w:rPr>
            </w:pPr>
            <w:sdt>
              <w:sdtPr>
                <w:rPr>
                  <w:rFonts w:ascii="Arial" w:hAnsi="Arial" w:cs="Arial"/>
                </w:rPr>
                <w:id w:val="-529102366"/>
                <w14:checkbox>
                  <w14:checked w14:val="0"/>
                  <w14:checkedState w14:val="2612" w14:font="MS Gothic"/>
                  <w14:uncheckedState w14:val="2610" w14:font="MS Gothic"/>
                </w14:checkbox>
              </w:sdtPr>
              <w:sdtContent>
                <w:r w:rsidR="00ED48B0" w:rsidRPr="00FE6FD9">
                  <w:rPr>
                    <w:rFonts w:ascii="Segoe UI Symbol" w:hAnsi="Segoe UI Symbol" w:cs="Segoe UI Symbol"/>
                  </w:rPr>
                  <w:t>☐</w:t>
                </w:r>
              </w:sdtContent>
            </w:sdt>
          </w:p>
        </w:tc>
        <w:tc>
          <w:tcPr>
            <w:tcW w:w="10109" w:type="dxa"/>
          </w:tcPr>
          <w:p w14:paraId="6B6726AE" w14:textId="3DB8DC45" w:rsidR="00ED48B0" w:rsidRPr="00FE6FD9" w:rsidRDefault="00ED48B0" w:rsidP="007D2EF4">
            <w:pPr>
              <w:ind w:right="-505"/>
              <w:rPr>
                <w:rFonts w:ascii="Arial" w:hAnsi="Arial" w:cs="Arial"/>
              </w:rPr>
            </w:pPr>
            <w:r w:rsidRPr="00FE6FD9">
              <w:rPr>
                <w:rFonts w:ascii="Arial" w:hAnsi="Arial" w:cs="Arial"/>
              </w:rPr>
              <w:t xml:space="preserve">Research focuses on </w:t>
            </w:r>
            <w:r w:rsidR="004E4222" w:rsidRPr="00FE6FD9">
              <w:rPr>
                <w:rFonts w:ascii="Arial" w:hAnsi="Arial" w:cs="Arial"/>
              </w:rPr>
              <w:t>prisons as institutional structures</w:t>
            </w:r>
          </w:p>
        </w:tc>
      </w:tr>
      <w:tr w:rsidR="007D2EF4" w:rsidRPr="00FE6FD9" w14:paraId="16DA6FE3" w14:textId="77777777" w:rsidTr="007D2EF4">
        <w:tc>
          <w:tcPr>
            <w:tcW w:w="406" w:type="dxa"/>
          </w:tcPr>
          <w:p w14:paraId="58C1AF9C" w14:textId="77777777" w:rsidR="00520ED3" w:rsidRPr="00FE6FD9" w:rsidRDefault="00000000" w:rsidP="007D2EF4">
            <w:pPr>
              <w:pStyle w:val="NoSpacing"/>
              <w:ind w:right="-505"/>
              <w:rPr>
                <w:rFonts w:ascii="Arial" w:hAnsi="Arial" w:cs="Arial"/>
              </w:rPr>
            </w:pPr>
            <w:sdt>
              <w:sdtPr>
                <w:rPr>
                  <w:rFonts w:ascii="Arial" w:hAnsi="Arial" w:cs="Arial"/>
                </w:rPr>
                <w:id w:val="75016111"/>
                <w14:checkbox>
                  <w14:checked w14:val="0"/>
                  <w14:checkedState w14:val="2612" w14:font="MS Gothic"/>
                  <w14:uncheckedState w14:val="2610" w14:font="MS Gothic"/>
                </w14:checkbox>
              </w:sdtPr>
              <w:sdtContent>
                <w:r w:rsidR="00520ED3" w:rsidRPr="00FE6FD9">
                  <w:rPr>
                    <w:rFonts w:ascii="Segoe UI Symbol" w:hAnsi="Segoe UI Symbol" w:cs="Segoe UI Symbol"/>
                  </w:rPr>
                  <w:t>☐</w:t>
                </w:r>
              </w:sdtContent>
            </w:sdt>
          </w:p>
        </w:tc>
        <w:tc>
          <w:tcPr>
            <w:tcW w:w="10109" w:type="dxa"/>
          </w:tcPr>
          <w:p w14:paraId="197ACB6A" w14:textId="1B7EAF6A" w:rsidR="00ED48B0" w:rsidRPr="00FE6FD9" w:rsidRDefault="00011EA1" w:rsidP="007D2EF4">
            <w:pPr>
              <w:pStyle w:val="NoSpacing"/>
              <w:ind w:right="-505"/>
              <w:rPr>
                <w:rFonts w:ascii="Arial" w:hAnsi="Arial" w:cs="Arial"/>
              </w:rPr>
            </w:pPr>
            <w:r w:rsidRPr="00FE6FD9">
              <w:rPr>
                <w:rFonts w:ascii="Arial" w:hAnsi="Arial" w:cs="Arial"/>
              </w:rPr>
              <w:t xml:space="preserve">Research focuses on </w:t>
            </w:r>
            <w:r w:rsidR="00BD47B1" w:rsidRPr="00FE6FD9">
              <w:rPr>
                <w:rFonts w:ascii="Arial" w:hAnsi="Arial" w:cs="Arial"/>
              </w:rPr>
              <w:t>prisoners as incarcerated persons</w:t>
            </w:r>
          </w:p>
        </w:tc>
      </w:tr>
    </w:tbl>
    <w:p w14:paraId="3DC66A2E" w14:textId="77777777" w:rsidR="00520ED3" w:rsidRPr="007C43D5" w:rsidRDefault="00520ED3" w:rsidP="007C43D5">
      <w:pPr>
        <w:spacing w:after="0" w:line="240" w:lineRule="auto"/>
        <w:rPr>
          <w:rFonts w:ascii="Arial" w:eastAsia="Times New Roman" w:hAnsi="Arial" w:cs="Arial"/>
        </w:rPr>
      </w:pPr>
    </w:p>
    <w:sectPr w:rsidR="00520ED3" w:rsidRPr="007C43D5" w:rsidSect="00D61265">
      <w:headerReference w:type="even" r:id="rId22"/>
      <w:headerReference w:type="default" r:id="rId23"/>
      <w:footerReference w:type="even" r:id="rId24"/>
      <w:footerReference w:type="default" r:id="rId25"/>
      <w:headerReference w:type="first" r:id="rId26"/>
      <w:footerReference w:type="first" r:id="rId27"/>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B6153" w14:textId="77777777" w:rsidR="00E76BFF" w:rsidRDefault="00E76BFF" w:rsidP="008479F3">
      <w:pPr>
        <w:spacing w:after="0" w:line="240" w:lineRule="auto"/>
      </w:pPr>
      <w:r>
        <w:separator/>
      </w:r>
    </w:p>
  </w:endnote>
  <w:endnote w:type="continuationSeparator" w:id="0">
    <w:p w14:paraId="42D034C9" w14:textId="77777777" w:rsidR="00E76BFF" w:rsidRDefault="00E76BFF" w:rsidP="008479F3">
      <w:pPr>
        <w:spacing w:after="0" w:line="240" w:lineRule="auto"/>
      </w:pPr>
      <w:r>
        <w:continuationSeparator/>
      </w:r>
    </w:p>
  </w:endnote>
  <w:endnote w:type="continuationNotice" w:id="1">
    <w:p w14:paraId="54EF1924" w14:textId="77777777" w:rsidR="00E76BFF" w:rsidRDefault="00E76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93F2" w14:textId="77777777" w:rsidR="0001464A" w:rsidRDefault="00014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80C5" w14:textId="77777777" w:rsidR="0001464A" w:rsidRDefault="0001464A" w:rsidP="0001464A">
    <w:pPr>
      <w:pStyle w:val="Footer"/>
      <w:ind w:right="-90"/>
      <w:rPr>
        <w:rFonts w:ascii="Arial" w:hAnsi="Arial" w:cs="Arial"/>
        <w:sz w:val="18"/>
        <w:szCs w:val="18"/>
      </w:rPr>
    </w:pPr>
  </w:p>
  <w:p w14:paraId="715F1FB5" w14:textId="6FEF00B2" w:rsidR="00456085" w:rsidRPr="0001464A" w:rsidRDefault="0001464A" w:rsidP="0001464A">
    <w:pPr>
      <w:pStyle w:val="Footer"/>
      <w:tabs>
        <w:tab w:val="clear" w:pos="4680"/>
        <w:tab w:val="clear" w:pos="9360"/>
        <w:tab w:val="center" w:pos="10710"/>
      </w:tabs>
    </w:pPr>
    <w:r>
      <w:rPr>
        <w:rFonts w:ascii="Arial" w:hAnsi="Arial" w:cs="Arial"/>
        <w:sz w:val="18"/>
        <w:szCs w:val="18"/>
      </w:rPr>
      <w:t xml:space="preserve">UCI HRP </w:t>
    </w:r>
    <w:r w:rsidRPr="00B16C6D">
      <w:rPr>
        <w:rFonts w:ascii="Arial" w:hAnsi="Arial" w:cs="Arial"/>
        <w:sz w:val="18"/>
        <w:szCs w:val="18"/>
      </w:rPr>
      <w:t>Version</w:t>
    </w:r>
    <w:r>
      <w:rPr>
        <w:rFonts w:ascii="Arial" w:hAnsi="Arial" w:cs="Arial"/>
        <w:sz w:val="18"/>
        <w:szCs w:val="18"/>
      </w:rPr>
      <w:t>: September 2025</w:t>
    </w: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1</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3</w:t>
    </w:r>
    <w:r w:rsidRPr="00B16C6D">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1562" w14:textId="77777777" w:rsidR="001A4E04" w:rsidRDefault="001A4E04" w:rsidP="0001464A">
    <w:pPr>
      <w:pStyle w:val="Footer"/>
      <w:ind w:right="-90"/>
      <w:rPr>
        <w:rFonts w:ascii="Arial" w:hAnsi="Arial" w:cs="Arial"/>
        <w:sz w:val="18"/>
        <w:szCs w:val="18"/>
      </w:rPr>
    </w:pPr>
  </w:p>
  <w:p w14:paraId="22BAE14C" w14:textId="661E740B" w:rsidR="00D61265" w:rsidRPr="001A4E04" w:rsidRDefault="001A4E04" w:rsidP="0001464A">
    <w:pPr>
      <w:pStyle w:val="Footer"/>
      <w:tabs>
        <w:tab w:val="clear" w:pos="4680"/>
        <w:tab w:val="clear" w:pos="9360"/>
        <w:tab w:val="center" w:pos="10710"/>
      </w:tabs>
    </w:pPr>
    <w:r>
      <w:rPr>
        <w:rFonts w:ascii="Arial" w:hAnsi="Arial" w:cs="Arial"/>
        <w:sz w:val="18"/>
        <w:szCs w:val="18"/>
      </w:rPr>
      <w:t xml:space="preserve">UCI HRP </w:t>
    </w:r>
    <w:r w:rsidRPr="00B16C6D">
      <w:rPr>
        <w:rFonts w:ascii="Arial" w:hAnsi="Arial" w:cs="Arial"/>
        <w:sz w:val="18"/>
        <w:szCs w:val="18"/>
      </w:rPr>
      <w:t>Version</w:t>
    </w:r>
    <w:r>
      <w:rPr>
        <w:rFonts w:ascii="Arial" w:hAnsi="Arial" w:cs="Arial"/>
        <w:sz w:val="18"/>
        <w:szCs w:val="18"/>
      </w:rPr>
      <w:t>: September 2025</w:t>
    </w: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E3FEB" w14:textId="77777777" w:rsidR="00E76BFF" w:rsidRDefault="00E76BFF" w:rsidP="008479F3">
      <w:pPr>
        <w:spacing w:after="0" w:line="240" w:lineRule="auto"/>
      </w:pPr>
      <w:r>
        <w:separator/>
      </w:r>
    </w:p>
  </w:footnote>
  <w:footnote w:type="continuationSeparator" w:id="0">
    <w:p w14:paraId="35C6BE1B" w14:textId="77777777" w:rsidR="00E76BFF" w:rsidRDefault="00E76BFF" w:rsidP="008479F3">
      <w:pPr>
        <w:spacing w:after="0" w:line="240" w:lineRule="auto"/>
      </w:pPr>
      <w:r>
        <w:continuationSeparator/>
      </w:r>
    </w:p>
  </w:footnote>
  <w:footnote w:type="continuationNotice" w:id="1">
    <w:p w14:paraId="24AF9279" w14:textId="77777777" w:rsidR="00E76BFF" w:rsidRDefault="00E76B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0018" w14:textId="77777777" w:rsidR="0001464A" w:rsidRDefault="00014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5C1A" w14:textId="77777777" w:rsidR="0001464A" w:rsidRDefault="00014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8033B7" w:rsidRPr="00A32152" w14:paraId="0AEB696D" w14:textId="77777777" w:rsidTr="00534912">
      <w:trPr>
        <w:trHeight w:val="1125"/>
        <w:tblHeader/>
      </w:trPr>
      <w:tc>
        <w:tcPr>
          <w:tcW w:w="5744" w:type="dxa"/>
          <w:tcBorders>
            <w:top w:val="nil"/>
            <w:left w:val="nil"/>
            <w:bottom w:val="nil"/>
            <w:right w:val="nil"/>
          </w:tcBorders>
          <w:vAlign w:val="center"/>
        </w:tcPr>
        <w:p w14:paraId="6C1976CF" w14:textId="77777777" w:rsidR="008033B7" w:rsidRDefault="008033B7" w:rsidP="008033B7">
          <w:pPr>
            <w:tabs>
              <w:tab w:val="right" w:pos="9720"/>
            </w:tabs>
          </w:pPr>
          <w:r>
            <w:rPr>
              <w:noProof/>
            </w:rPr>
            <w:drawing>
              <wp:inline distT="0" distB="0" distL="0" distR="0" wp14:anchorId="091164B6" wp14:editId="7B5146C5">
                <wp:extent cx="2020315" cy="628729"/>
                <wp:effectExtent l="0" t="0" r="0" b="0"/>
                <wp:docPr id="1824372220" name="Picture 917726197" descr="A black background with blue text&#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726197"/>
                        <pic:cNvPicPr/>
                      </pic:nvPicPr>
                      <pic:blipFill>
                        <a:blip r:embed="rId1">
                          <a:extLst>
                            <a:ext uri="{28A0092B-C50C-407E-A947-70E740481C1C}">
                              <a14:useLocalDpi xmlns:a14="http://schemas.microsoft.com/office/drawing/2010/main" val="0"/>
                            </a:ext>
                          </a:extLst>
                        </a:blip>
                        <a:stretch>
                          <a:fillRect/>
                        </a:stretch>
                      </pic:blipFill>
                      <pic:spPr>
                        <a:xfrm>
                          <a:off x="0" y="0"/>
                          <a:ext cx="2020315" cy="628729"/>
                        </a:xfrm>
                        <a:prstGeom prst="rect">
                          <a:avLst/>
                        </a:prstGeom>
                      </pic:spPr>
                    </pic:pic>
                  </a:graphicData>
                </a:graphic>
              </wp:inline>
            </w:drawing>
          </w:r>
        </w:p>
      </w:tc>
      <w:tc>
        <w:tcPr>
          <w:tcW w:w="5056" w:type="dxa"/>
          <w:tcBorders>
            <w:top w:val="nil"/>
            <w:left w:val="nil"/>
            <w:bottom w:val="nil"/>
            <w:right w:val="nil"/>
          </w:tcBorders>
          <w:vAlign w:val="center"/>
        </w:tcPr>
        <w:p w14:paraId="27EFD372" w14:textId="77777777" w:rsidR="008033B7" w:rsidRDefault="008033B7" w:rsidP="008033B7">
          <w:pPr>
            <w:tabs>
              <w:tab w:val="right" w:pos="9720"/>
            </w:tabs>
            <w:jc w:val="right"/>
            <w:outlineLvl w:val="0"/>
            <w:rPr>
              <w:rFonts w:ascii="Arial" w:hAnsi="Arial" w:cs="Arial"/>
              <w:b/>
              <w:bCs/>
              <w:sz w:val="28"/>
              <w:szCs w:val="32"/>
            </w:rPr>
          </w:pPr>
        </w:p>
        <w:p w14:paraId="368F73A3" w14:textId="77777777" w:rsidR="008033B7" w:rsidRDefault="008033B7" w:rsidP="008033B7">
          <w:pPr>
            <w:tabs>
              <w:tab w:val="right" w:pos="9720"/>
            </w:tabs>
            <w:jc w:val="right"/>
            <w:outlineLvl w:val="0"/>
            <w:rPr>
              <w:rFonts w:ascii="Arial" w:hAnsi="Arial" w:cs="Arial"/>
              <w:b/>
              <w:bCs/>
              <w:sz w:val="28"/>
              <w:szCs w:val="32"/>
            </w:rPr>
          </w:pPr>
          <w:r>
            <w:rPr>
              <w:rFonts w:ascii="Arial" w:hAnsi="Arial" w:cs="Arial"/>
              <w:b/>
              <w:bCs/>
              <w:sz w:val="28"/>
              <w:szCs w:val="32"/>
            </w:rPr>
            <w:t xml:space="preserve">Appendix </w:t>
          </w:r>
        </w:p>
        <w:p w14:paraId="38540909" w14:textId="4F895870" w:rsidR="008033B7" w:rsidRPr="00A32152" w:rsidRDefault="005301A9" w:rsidP="008033B7">
          <w:pPr>
            <w:tabs>
              <w:tab w:val="right" w:pos="9720"/>
            </w:tabs>
            <w:jc w:val="right"/>
            <w:outlineLvl w:val="0"/>
            <w:rPr>
              <w:rFonts w:ascii="Arial" w:hAnsi="Arial" w:cs="Arial"/>
              <w:b/>
              <w:bCs/>
              <w:sz w:val="28"/>
              <w:szCs w:val="32"/>
            </w:rPr>
          </w:pPr>
          <w:r>
            <w:rPr>
              <w:rFonts w:ascii="Arial" w:hAnsi="Arial" w:cs="Arial"/>
              <w:b/>
              <w:bCs/>
              <w:sz w:val="28"/>
              <w:szCs w:val="32"/>
            </w:rPr>
            <w:t>Children (Minors)</w:t>
          </w:r>
          <w:r w:rsidR="008033B7">
            <w:rPr>
              <w:rFonts w:ascii="Arial" w:hAnsi="Arial" w:cs="Arial"/>
              <w:b/>
              <w:bCs/>
              <w:sz w:val="28"/>
              <w:szCs w:val="32"/>
            </w:rPr>
            <w:t xml:space="preserve"> </w:t>
          </w:r>
          <w:r w:rsidR="008033B7" w:rsidRPr="00A32152">
            <w:rPr>
              <w:rFonts w:ascii="Arial" w:hAnsi="Arial" w:cs="Arial"/>
              <w:b/>
              <w:bCs/>
              <w:sz w:val="28"/>
              <w:szCs w:val="32"/>
            </w:rPr>
            <w:t xml:space="preserve"> </w:t>
          </w:r>
        </w:p>
      </w:tc>
    </w:tr>
    <w:tr w:rsidR="008033B7" w14:paraId="7B5D7449" w14:textId="77777777" w:rsidTr="00534912">
      <w:trPr>
        <w:trHeight w:val="207"/>
      </w:trPr>
      <w:tc>
        <w:tcPr>
          <w:tcW w:w="10800" w:type="dxa"/>
          <w:gridSpan w:val="2"/>
          <w:tcBorders>
            <w:top w:val="nil"/>
            <w:left w:val="nil"/>
            <w:bottom w:val="nil"/>
            <w:right w:val="nil"/>
          </w:tcBorders>
          <w:shd w:val="clear" w:color="auto" w:fill="255799"/>
          <w:vAlign w:val="center"/>
        </w:tcPr>
        <w:p w14:paraId="04383532" w14:textId="77777777" w:rsidR="008033B7" w:rsidRPr="00551486" w:rsidRDefault="008033B7" w:rsidP="008033B7">
          <w:pPr>
            <w:tabs>
              <w:tab w:val="right" w:pos="9720"/>
            </w:tabs>
            <w:jc w:val="right"/>
            <w:outlineLvl w:val="0"/>
            <w:rPr>
              <w:rFonts w:cstheme="minorHAnsi"/>
              <w:b/>
              <w:bCs/>
              <w:sz w:val="24"/>
              <w:szCs w:val="24"/>
            </w:rPr>
          </w:pPr>
        </w:p>
      </w:tc>
    </w:tr>
    <w:tr w:rsidR="008033B7" w14:paraId="663FBD3B" w14:textId="77777777" w:rsidTr="00534912">
      <w:trPr>
        <w:trHeight w:val="81"/>
      </w:trPr>
      <w:tc>
        <w:tcPr>
          <w:tcW w:w="10800" w:type="dxa"/>
          <w:gridSpan w:val="2"/>
          <w:tcBorders>
            <w:top w:val="nil"/>
            <w:left w:val="nil"/>
            <w:bottom w:val="nil"/>
            <w:right w:val="nil"/>
          </w:tcBorders>
          <w:shd w:val="clear" w:color="auto" w:fill="7C109A"/>
          <w:vAlign w:val="center"/>
        </w:tcPr>
        <w:p w14:paraId="4B430C68" w14:textId="77777777" w:rsidR="008033B7" w:rsidRPr="00141D9D" w:rsidRDefault="008033B7" w:rsidP="008033B7">
          <w:pPr>
            <w:tabs>
              <w:tab w:val="right" w:pos="9720"/>
            </w:tabs>
            <w:jc w:val="right"/>
            <w:outlineLvl w:val="0"/>
            <w:rPr>
              <w:rFonts w:cstheme="minorHAnsi"/>
              <w:b/>
              <w:bCs/>
              <w:sz w:val="14"/>
              <w:szCs w:val="32"/>
            </w:rPr>
          </w:pPr>
        </w:p>
      </w:tc>
    </w:tr>
  </w:tbl>
  <w:p w14:paraId="1C1BAEB1" w14:textId="77777777" w:rsidR="00D61265" w:rsidRDefault="00D61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7C57"/>
    <w:multiLevelType w:val="multilevel"/>
    <w:tmpl w:val="BBBA4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E4F82"/>
    <w:multiLevelType w:val="hybridMultilevel"/>
    <w:tmpl w:val="E2E29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F02BB5"/>
    <w:multiLevelType w:val="hybridMultilevel"/>
    <w:tmpl w:val="07F478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915E12"/>
    <w:multiLevelType w:val="hybridMultilevel"/>
    <w:tmpl w:val="49141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1F685A"/>
    <w:multiLevelType w:val="hybridMultilevel"/>
    <w:tmpl w:val="406611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167BB0"/>
    <w:multiLevelType w:val="hybridMultilevel"/>
    <w:tmpl w:val="AB0E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A7107"/>
    <w:multiLevelType w:val="hybridMultilevel"/>
    <w:tmpl w:val="E6AC13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7024B1C"/>
    <w:multiLevelType w:val="hybridMultilevel"/>
    <w:tmpl w:val="8D66E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B52569"/>
    <w:multiLevelType w:val="hybridMultilevel"/>
    <w:tmpl w:val="EE1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25D1B"/>
    <w:multiLevelType w:val="hybridMultilevel"/>
    <w:tmpl w:val="EFA66C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CB645C"/>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C664A2"/>
    <w:multiLevelType w:val="hybridMultilevel"/>
    <w:tmpl w:val="0E3C6C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1B5244EA"/>
    <w:multiLevelType w:val="hybridMultilevel"/>
    <w:tmpl w:val="0254BD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E414FA7"/>
    <w:multiLevelType w:val="hybridMultilevel"/>
    <w:tmpl w:val="F2D0A0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43001D"/>
    <w:multiLevelType w:val="hybridMultilevel"/>
    <w:tmpl w:val="1F1E31B4"/>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8C3010"/>
    <w:multiLevelType w:val="hybridMultilevel"/>
    <w:tmpl w:val="01DCA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E04597"/>
    <w:multiLevelType w:val="hybridMultilevel"/>
    <w:tmpl w:val="5CDC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75F1E"/>
    <w:multiLevelType w:val="hybridMultilevel"/>
    <w:tmpl w:val="A9D4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855ABA"/>
    <w:multiLevelType w:val="hybridMultilevel"/>
    <w:tmpl w:val="B1CA0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8F50504"/>
    <w:multiLevelType w:val="hybridMultilevel"/>
    <w:tmpl w:val="59F6A8EC"/>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33C36A86"/>
    <w:multiLevelType w:val="multilevel"/>
    <w:tmpl w:val="A91E5C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3F90F9D"/>
    <w:multiLevelType w:val="hybridMultilevel"/>
    <w:tmpl w:val="3CCCAB6E"/>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2" w15:restartNumberingAfterBreak="0">
    <w:nsid w:val="37D64451"/>
    <w:multiLevelType w:val="hybridMultilevel"/>
    <w:tmpl w:val="26F8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03CF6"/>
    <w:multiLevelType w:val="hybridMultilevel"/>
    <w:tmpl w:val="F89AB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03942"/>
    <w:multiLevelType w:val="hybridMultilevel"/>
    <w:tmpl w:val="8782E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305EBB"/>
    <w:multiLevelType w:val="hybridMultilevel"/>
    <w:tmpl w:val="EBACA69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445C31ED"/>
    <w:multiLevelType w:val="multilevel"/>
    <w:tmpl w:val="212A88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4C74FD9"/>
    <w:multiLevelType w:val="hybridMultilevel"/>
    <w:tmpl w:val="10B68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4F3032"/>
    <w:multiLevelType w:val="hybridMultilevel"/>
    <w:tmpl w:val="67D02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882FCE"/>
    <w:multiLevelType w:val="hybridMultilevel"/>
    <w:tmpl w:val="6822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E1136E"/>
    <w:multiLevelType w:val="hybridMultilevel"/>
    <w:tmpl w:val="0EC8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E3B7A"/>
    <w:multiLevelType w:val="hybridMultilevel"/>
    <w:tmpl w:val="F3FE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373C8A"/>
    <w:multiLevelType w:val="hybridMultilevel"/>
    <w:tmpl w:val="D3F274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4C3113E"/>
    <w:multiLevelType w:val="hybridMultilevel"/>
    <w:tmpl w:val="52560C3E"/>
    <w:lvl w:ilvl="0" w:tplc="FDCC21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E22E7"/>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9902A0A"/>
    <w:multiLevelType w:val="hybridMultilevel"/>
    <w:tmpl w:val="1F1E31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0B71B8"/>
    <w:multiLevelType w:val="hybridMultilevel"/>
    <w:tmpl w:val="BCD48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D34DDB"/>
    <w:multiLevelType w:val="hybridMultilevel"/>
    <w:tmpl w:val="06845D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5D4163BE"/>
    <w:multiLevelType w:val="hybridMultilevel"/>
    <w:tmpl w:val="6A781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AC4943"/>
    <w:multiLevelType w:val="hybridMultilevel"/>
    <w:tmpl w:val="BA3864BC"/>
    <w:lvl w:ilvl="0" w:tplc="04090001">
      <w:start w:val="1"/>
      <w:numFmt w:val="bullet"/>
      <w:lvlText w:val=""/>
      <w:lvlJc w:val="left"/>
      <w:pPr>
        <w:ind w:left="2966" w:hanging="360"/>
      </w:pPr>
      <w:rPr>
        <w:rFonts w:ascii="Symbol" w:hAnsi="Symbol" w:hint="default"/>
      </w:rPr>
    </w:lvl>
    <w:lvl w:ilvl="1" w:tplc="04090003">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40" w15:restartNumberingAfterBreak="0">
    <w:nsid w:val="62FF1A61"/>
    <w:multiLevelType w:val="hybridMultilevel"/>
    <w:tmpl w:val="6FBC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9759C5"/>
    <w:multiLevelType w:val="hybridMultilevel"/>
    <w:tmpl w:val="232A7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EF7847"/>
    <w:multiLevelType w:val="hybridMultilevel"/>
    <w:tmpl w:val="06205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AD28B9"/>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92D4404"/>
    <w:multiLevelType w:val="hybridMultilevel"/>
    <w:tmpl w:val="0106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F9314C"/>
    <w:multiLevelType w:val="hybridMultilevel"/>
    <w:tmpl w:val="C6F8CDA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6" w15:restartNumberingAfterBreak="0">
    <w:nsid w:val="6C152A81"/>
    <w:multiLevelType w:val="hybridMultilevel"/>
    <w:tmpl w:val="13981C7E"/>
    <w:lvl w:ilvl="0" w:tplc="6D0E2112">
      <w:start w:val="10"/>
      <w:numFmt w:val="bullet"/>
      <w:lvlText w:val=""/>
      <w:lvlJc w:val="left"/>
      <w:pPr>
        <w:ind w:left="720" w:hanging="360"/>
      </w:pPr>
      <w:rPr>
        <w:rFonts w:ascii="Symbol" w:eastAsiaTheme="minorHAnsi" w:hAnsi="Symbol" w:cstheme="minorBidi"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0C066F"/>
    <w:multiLevelType w:val="hybridMultilevel"/>
    <w:tmpl w:val="EFA6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713F5F"/>
    <w:multiLevelType w:val="hybridMultilevel"/>
    <w:tmpl w:val="DCEE0F1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9" w15:restartNumberingAfterBreak="0">
    <w:nsid w:val="741E6702"/>
    <w:multiLevelType w:val="hybridMultilevel"/>
    <w:tmpl w:val="E1EE0D2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5D53BD4"/>
    <w:multiLevelType w:val="hybridMultilevel"/>
    <w:tmpl w:val="EAB01E8C"/>
    <w:lvl w:ilvl="0" w:tplc="FDCC21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421566"/>
    <w:multiLevelType w:val="hybridMultilevel"/>
    <w:tmpl w:val="354E3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C286147"/>
    <w:multiLevelType w:val="hybridMultilevel"/>
    <w:tmpl w:val="65FE4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FEA043F"/>
    <w:multiLevelType w:val="hybridMultilevel"/>
    <w:tmpl w:val="D3F27456"/>
    <w:lvl w:ilvl="0" w:tplc="57DAD01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39098798">
    <w:abstractNumId w:val="39"/>
  </w:num>
  <w:num w:numId="2" w16cid:durableId="354431850">
    <w:abstractNumId w:val="23"/>
  </w:num>
  <w:num w:numId="3" w16cid:durableId="467551015">
    <w:abstractNumId w:val="13"/>
  </w:num>
  <w:num w:numId="4" w16cid:durableId="589315455">
    <w:abstractNumId w:val="30"/>
  </w:num>
  <w:num w:numId="5" w16cid:durableId="1382097083">
    <w:abstractNumId w:val="8"/>
  </w:num>
  <w:num w:numId="6" w16cid:durableId="1165242873">
    <w:abstractNumId w:val="16"/>
  </w:num>
  <w:num w:numId="7" w16cid:durableId="1153447464">
    <w:abstractNumId w:val="48"/>
  </w:num>
  <w:num w:numId="8" w16cid:durableId="179587284">
    <w:abstractNumId w:val="51"/>
  </w:num>
  <w:num w:numId="9" w16cid:durableId="287663039">
    <w:abstractNumId w:val="22"/>
  </w:num>
  <w:num w:numId="10" w16cid:durableId="1239556556">
    <w:abstractNumId w:val="50"/>
  </w:num>
  <w:num w:numId="11" w16cid:durableId="1722442458">
    <w:abstractNumId w:val="33"/>
  </w:num>
  <w:num w:numId="12" w16cid:durableId="1188567146">
    <w:abstractNumId w:val="7"/>
  </w:num>
  <w:num w:numId="13" w16cid:durableId="1102191824">
    <w:abstractNumId w:val="52"/>
  </w:num>
  <w:num w:numId="14" w16cid:durableId="117189420">
    <w:abstractNumId w:val="24"/>
  </w:num>
  <w:num w:numId="15" w16cid:durableId="1215196944">
    <w:abstractNumId w:val="37"/>
  </w:num>
  <w:num w:numId="16" w16cid:durableId="1697348014">
    <w:abstractNumId w:val="28"/>
  </w:num>
  <w:num w:numId="17" w16cid:durableId="1883706745">
    <w:abstractNumId w:val="18"/>
  </w:num>
  <w:num w:numId="18" w16cid:durableId="1169753716">
    <w:abstractNumId w:val="12"/>
  </w:num>
  <w:num w:numId="19" w16cid:durableId="391344088">
    <w:abstractNumId w:val="3"/>
  </w:num>
  <w:num w:numId="20" w16cid:durableId="930361059">
    <w:abstractNumId w:val="6"/>
  </w:num>
  <w:num w:numId="21" w16cid:durableId="709106497">
    <w:abstractNumId w:val="40"/>
  </w:num>
  <w:num w:numId="22" w16cid:durableId="2079208091">
    <w:abstractNumId w:val="5"/>
  </w:num>
  <w:num w:numId="23" w16cid:durableId="477694567">
    <w:abstractNumId w:val="45"/>
  </w:num>
  <w:num w:numId="24" w16cid:durableId="911889751">
    <w:abstractNumId w:val="15"/>
  </w:num>
  <w:num w:numId="25" w16cid:durableId="301037360">
    <w:abstractNumId w:val="44"/>
  </w:num>
  <w:num w:numId="26" w16cid:durableId="1906840218">
    <w:abstractNumId w:val="4"/>
  </w:num>
  <w:num w:numId="27" w16cid:durableId="418525266">
    <w:abstractNumId w:val="43"/>
  </w:num>
  <w:num w:numId="28" w16cid:durableId="1162964354">
    <w:abstractNumId w:val="17"/>
  </w:num>
  <w:num w:numId="29" w16cid:durableId="2027713276">
    <w:abstractNumId w:val="1"/>
  </w:num>
  <w:num w:numId="30" w16cid:durableId="1192841039">
    <w:abstractNumId w:val="42"/>
  </w:num>
  <w:num w:numId="31" w16cid:durableId="217127710">
    <w:abstractNumId w:val="27"/>
  </w:num>
  <w:num w:numId="32" w16cid:durableId="1909028839">
    <w:abstractNumId w:val="11"/>
  </w:num>
  <w:num w:numId="33" w16cid:durableId="758645851">
    <w:abstractNumId w:val="21"/>
  </w:num>
  <w:num w:numId="34" w16cid:durableId="511577365">
    <w:abstractNumId w:val="2"/>
  </w:num>
  <w:num w:numId="35" w16cid:durableId="2031685326">
    <w:abstractNumId w:val="29"/>
  </w:num>
  <w:num w:numId="36" w16cid:durableId="548541496">
    <w:abstractNumId w:val="31"/>
  </w:num>
  <w:num w:numId="37" w16cid:durableId="1951165327">
    <w:abstractNumId w:val="10"/>
  </w:num>
  <w:num w:numId="38" w16cid:durableId="670328073">
    <w:abstractNumId w:val="25"/>
  </w:num>
  <w:num w:numId="39" w16cid:durableId="148832929">
    <w:abstractNumId w:val="34"/>
  </w:num>
  <w:num w:numId="40" w16cid:durableId="8369621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4174488">
    <w:abstractNumId w:val="53"/>
  </w:num>
  <w:num w:numId="42" w16cid:durableId="604919869">
    <w:abstractNumId w:val="32"/>
  </w:num>
  <w:num w:numId="43" w16cid:durableId="976490553">
    <w:abstractNumId w:val="20"/>
  </w:num>
  <w:num w:numId="44" w16cid:durableId="1433818921">
    <w:abstractNumId w:val="26"/>
  </w:num>
  <w:num w:numId="45" w16cid:durableId="1429154599">
    <w:abstractNumId w:val="19"/>
  </w:num>
  <w:num w:numId="46" w16cid:durableId="1992443300">
    <w:abstractNumId w:val="0"/>
  </w:num>
  <w:num w:numId="47" w16cid:durableId="424692065">
    <w:abstractNumId w:val="38"/>
  </w:num>
  <w:num w:numId="48" w16cid:durableId="264314620">
    <w:abstractNumId w:val="47"/>
  </w:num>
  <w:num w:numId="49" w16cid:durableId="315379860">
    <w:abstractNumId w:val="9"/>
  </w:num>
  <w:num w:numId="50" w16cid:durableId="1906721763">
    <w:abstractNumId w:val="14"/>
  </w:num>
  <w:num w:numId="51" w16cid:durableId="119961423">
    <w:abstractNumId w:val="49"/>
  </w:num>
  <w:num w:numId="52" w16cid:durableId="2119908754">
    <w:abstractNumId w:val="35"/>
  </w:num>
  <w:num w:numId="53" w16cid:durableId="1831754772">
    <w:abstractNumId w:val="46"/>
  </w:num>
  <w:num w:numId="54" w16cid:durableId="1567380888">
    <w:abstractNumId w:val="41"/>
  </w:num>
  <w:num w:numId="55" w16cid:durableId="135307018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A3"/>
    <w:rsid w:val="00000611"/>
    <w:rsid w:val="000029C1"/>
    <w:rsid w:val="00005454"/>
    <w:rsid w:val="00006EB3"/>
    <w:rsid w:val="00011EA1"/>
    <w:rsid w:val="0001269C"/>
    <w:rsid w:val="00012B6B"/>
    <w:rsid w:val="00013B7E"/>
    <w:rsid w:val="00013C46"/>
    <w:rsid w:val="0001411B"/>
    <w:rsid w:val="0001464A"/>
    <w:rsid w:val="0001493C"/>
    <w:rsid w:val="0001719D"/>
    <w:rsid w:val="00021E0C"/>
    <w:rsid w:val="0002332C"/>
    <w:rsid w:val="00023894"/>
    <w:rsid w:val="00026133"/>
    <w:rsid w:val="000274BC"/>
    <w:rsid w:val="000300CD"/>
    <w:rsid w:val="00030A00"/>
    <w:rsid w:val="00030C1B"/>
    <w:rsid w:val="000319CB"/>
    <w:rsid w:val="00032D13"/>
    <w:rsid w:val="0003613C"/>
    <w:rsid w:val="00040385"/>
    <w:rsid w:val="00040E12"/>
    <w:rsid w:val="00042245"/>
    <w:rsid w:val="00042C11"/>
    <w:rsid w:val="000433D8"/>
    <w:rsid w:val="00044A68"/>
    <w:rsid w:val="00044D4C"/>
    <w:rsid w:val="00046A38"/>
    <w:rsid w:val="000472B0"/>
    <w:rsid w:val="00050895"/>
    <w:rsid w:val="00052646"/>
    <w:rsid w:val="000539B7"/>
    <w:rsid w:val="00053C21"/>
    <w:rsid w:val="00053E01"/>
    <w:rsid w:val="00054BA1"/>
    <w:rsid w:val="00054ECD"/>
    <w:rsid w:val="00061325"/>
    <w:rsid w:val="0006200D"/>
    <w:rsid w:val="00062A2C"/>
    <w:rsid w:val="00062A7C"/>
    <w:rsid w:val="00062D0D"/>
    <w:rsid w:val="000631C5"/>
    <w:rsid w:val="00064130"/>
    <w:rsid w:val="000649BF"/>
    <w:rsid w:val="000653C0"/>
    <w:rsid w:val="000666FA"/>
    <w:rsid w:val="00066CE8"/>
    <w:rsid w:val="00066DD5"/>
    <w:rsid w:val="0006721A"/>
    <w:rsid w:val="00070F0F"/>
    <w:rsid w:val="0007295F"/>
    <w:rsid w:val="00072C3B"/>
    <w:rsid w:val="000740D7"/>
    <w:rsid w:val="000747A1"/>
    <w:rsid w:val="0007692D"/>
    <w:rsid w:val="000825A2"/>
    <w:rsid w:val="00082DA7"/>
    <w:rsid w:val="000832A3"/>
    <w:rsid w:val="000837EF"/>
    <w:rsid w:val="00084980"/>
    <w:rsid w:val="00085DBB"/>
    <w:rsid w:val="000871D3"/>
    <w:rsid w:val="000906EE"/>
    <w:rsid w:val="00091EAA"/>
    <w:rsid w:val="00092D73"/>
    <w:rsid w:val="00093765"/>
    <w:rsid w:val="000938EB"/>
    <w:rsid w:val="00094348"/>
    <w:rsid w:val="000944F5"/>
    <w:rsid w:val="00094521"/>
    <w:rsid w:val="0009569F"/>
    <w:rsid w:val="000957D8"/>
    <w:rsid w:val="0009616D"/>
    <w:rsid w:val="00096A39"/>
    <w:rsid w:val="00096DFD"/>
    <w:rsid w:val="000A2382"/>
    <w:rsid w:val="000A2402"/>
    <w:rsid w:val="000A3383"/>
    <w:rsid w:val="000A38A4"/>
    <w:rsid w:val="000A5580"/>
    <w:rsid w:val="000A5F6B"/>
    <w:rsid w:val="000A63A9"/>
    <w:rsid w:val="000A6448"/>
    <w:rsid w:val="000A69CD"/>
    <w:rsid w:val="000A7391"/>
    <w:rsid w:val="000B0138"/>
    <w:rsid w:val="000B2152"/>
    <w:rsid w:val="000B3BA3"/>
    <w:rsid w:val="000B3E3B"/>
    <w:rsid w:val="000B4E99"/>
    <w:rsid w:val="000C01A5"/>
    <w:rsid w:val="000C0483"/>
    <w:rsid w:val="000C09C3"/>
    <w:rsid w:val="000C2EEF"/>
    <w:rsid w:val="000C328F"/>
    <w:rsid w:val="000C45DD"/>
    <w:rsid w:val="000C554C"/>
    <w:rsid w:val="000C6DA3"/>
    <w:rsid w:val="000D2804"/>
    <w:rsid w:val="000D2ABD"/>
    <w:rsid w:val="000D2FA1"/>
    <w:rsid w:val="000D4C33"/>
    <w:rsid w:val="000D5439"/>
    <w:rsid w:val="000D682C"/>
    <w:rsid w:val="000D6CA1"/>
    <w:rsid w:val="000D7ED7"/>
    <w:rsid w:val="000E1D52"/>
    <w:rsid w:val="000E2049"/>
    <w:rsid w:val="000E5C6E"/>
    <w:rsid w:val="000E6D5B"/>
    <w:rsid w:val="000E74C7"/>
    <w:rsid w:val="000F1D32"/>
    <w:rsid w:val="000F26EB"/>
    <w:rsid w:val="000F2AF2"/>
    <w:rsid w:val="000F3BDF"/>
    <w:rsid w:val="000F5199"/>
    <w:rsid w:val="000F5200"/>
    <w:rsid w:val="000F7BF4"/>
    <w:rsid w:val="000F7C3E"/>
    <w:rsid w:val="00105234"/>
    <w:rsid w:val="00106952"/>
    <w:rsid w:val="00107525"/>
    <w:rsid w:val="00107FB0"/>
    <w:rsid w:val="00112328"/>
    <w:rsid w:val="00113382"/>
    <w:rsid w:val="00113C57"/>
    <w:rsid w:val="00115BB6"/>
    <w:rsid w:val="00117039"/>
    <w:rsid w:val="001206B1"/>
    <w:rsid w:val="00121ABF"/>
    <w:rsid w:val="00124762"/>
    <w:rsid w:val="00125B56"/>
    <w:rsid w:val="00126CD1"/>
    <w:rsid w:val="0012733D"/>
    <w:rsid w:val="001277CD"/>
    <w:rsid w:val="00130845"/>
    <w:rsid w:val="00130D72"/>
    <w:rsid w:val="00131309"/>
    <w:rsid w:val="001332F4"/>
    <w:rsid w:val="00133493"/>
    <w:rsid w:val="00134E2A"/>
    <w:rsid w:val="001358E9"/>
    <w:rsid w:val="00141AAE"/>
    <w:rsid w:val="00141F0D"/>
    <w:rsid w:val="0014207B"/>
    <w:rsid w:val="001433B4"/>
    <w:rsid w:val="00143C45"/>
    <w:rsid w:val="00144095"/>
    <w:rsid w:val="00145E70"/>
    <w:rsid w:val="001506C2"/>
    <w:rsid w:val="00151F77"/>
    <w:rsid w:val="00155F22"/>
    <w:rsid w:val="0015677A"/>
    <w:rsid w:val="00157268"/>
    <w:rsid w:val="00161498"/>
    <w:rsid w:val="00161EE1"/>
    <w:rsid w:val="0016266D"/>
    <w:rsid w:val="00162C75"/>
    <w:rsid w:val="00163E94"/>
    <w:rsid w:val="00165689"/>
    <w:rsid w:val="00166797"/>
    <w:rsid w:val="00166E94"/>
    <w:rsid w:val="001672ED"/>
    <w:rsid w:val="001673D3"/>
    <w:rsid w:val="00167C60"/>
    <w:rsid w:val="001705B1"/>
    <w:rsid w:val="0017073A"/>
    <w:rsid w:val="00170D1A"/>
    <w:rsid w:val="0017104A"/>
    <w:rsid w:val="001713FB"/>
    <w:rsid w:val="0017473B"/>
    <w:rsid w:val="001748EB"/>
    <w:rsid w:val="00174C71"/>
    <w:rsid w:val="001761A2"/>
    <w:rsid w:val="0017623A"/>
    <w:rsid w:val="00176369"/>
    <w:rsid w:val="00176991"/>
    <w:rsid w:val="00181983"/>
    <w:rsid w:val="00182FE2"/>
    <w:rsid w:val="001830C5"/>
    <w:rsid w:val="0018461E"/>
    <w:rsid w:val="0019107D"/>
    <w:rsid w:val="00192E07"/>
    <w:rsid w:val="00193527"/>
    <w:rsid w:val="00195618"/>
    <w:rsid w:val="001965AB"/>
    <w:rsid w:val="001A2513"/>
    <w:rsid w:val="001A2F2B"/>
    <w:rsid w:val="001A3E59"/>
    <w:rsid w:val="001A40EF"/>
    <w:rsid w:val="001A427B"/>
    <w:rsid w:val="001A43B3"/>
    <w:rsid w:val="001A4476"/>
    <w:rsid w:val="001A4E04"/>
    <w:rsid w:val="001A4F46"/>
    <w:rsid w:val="001A5C16"/>
    <w:rsid w:val="001A69BA"/>
    <w:rsid w:val="001A6C72"/>
    <w:rsid w:val="001B075F"/>
    <w:rsid w:val="001B2301"/>
    <w:rsid w:val="001B2B34"/>
    <w:rsid w:val="001B2C70"/>
    <w:rsid w:val="001B30AA"/>
    <w:rsid w:val="001B48D5"/>
    <w:rsid w:val="001B5A10"/>
    <w:rsid w:val="001B6F6D"/>
    <w:rsid w:val="001C1138"/>
    <w:rsid w:val="001C1775"/>
    <w:rsid w:val="001C21CF"/>
    <w:rsid w:val="001C2B92"/>
    <w:rsid w:val="001C4077"/>
    <w:rsid w:val="001C6D28"/>
    <w:rsid w:val="001D05D0"/>
    <w:rsid w:val="001D0B0D"/>
    <w:rsid w:val="001D0DC0"/>
    <w:rsid w:val="001D3059"/>
    <w:rsid w:val="001D32D4"/>
    <w:rsid w:val="001D57C1"/>
    <w:rsid w:val="001D61EC"/>
    <w:rsid w:val="001D6FFF"/>
    <w:rsid w:val="001E1140"/>
    <w:rsid w:val="001E404E"/>
    <w:rsid w:val="001E48C5"/>
    <w:rsid w:val="001E52DF"/>
    <w:rsid w:val="001E537F"/>
    <w:rsid w:val="001E5696"/>
    <w:rsid w:val="001E6734"/>
    <w:rsid w:val="001F190E"/>
    <w:rsid w:val="001F21E1"/>
    <w:rsid w:val="001F2626"/>
    <w:rsid w:val="001F6A40"/>
    <w:rsid w:val="001F7525"/>
    <w:rsid w:val="00200E64"/>
    <w:rsid w:val="00201521"/>
    <w:rsid w:val="00202D1F"/>
    <w:rsid w:val="00202FC4"/>
    <w:rsid w:val="00203331"/>
    <w:rsid w:val="0020531B"/>
    <w:rsid w:val="002069EA"/>
    <w:rsid w:val="002076D3"/>
    <w:rsid w:val="00207E1E"/>
    <w:rsid w:val="0021151E"/>
    <w:rsid w:val="0021273D"/>
    <w:rsid w:val="002149FD"/>
    <w:rsid w:val="002151E8"/>
    <w:rsid w:val="00215C29"/>
    <w:rsid w:val="002164F0"/>
    <w:rsid w:val="002173F7"/>
    <w:rsid w:val="00217C60"/>
    <w:rsid w:val="00222B3A"/>
    <w:rsid w:val="00233D71"/>
    <w:rsid w:val="002342D5"/>
    <w:rsid w:val="0023604F"/>
    <w:rsid w:val="00236588"/>
    <w:rsid w:val="00236679"/>
    <w:rsid w:val="00237E59"/>
    <w:rsid w:val="0024013D"/>
    <w:rsid w:val="0024061B"/>
    <w:rsid w:val="00241E01"/>
    <w:rsid w:val="00241F37"/>
    <w:rsid w:val="00242894"/>
    <w:rsid w:val="00242BE2"/>
    <w:rsid w:val="00243366"/>
    <w:rsid w:val="0024336D"/>
    <w:rsid w:val="00243D57"/>
    <w:rsid w:val="00245CEC"/>
    <w:rsid w:val="0024619A"/>
    <w:rsid w:val="002463F4"/>
    <w:rsid w:val="00246CAB"/>
    <w:rsid w:val="00247AB4"/>
    <w:rsid w:val="00251107"/>
    <w:rsid w:val="00251980"/>
    <w:rsid w:val="00251F69"/>
    <w:rsid w:val="00252F07"/>
    <w:rsid w:val="002542CE"/>
    <w:rsid w:val="00254461"/>
    <w:rsid w:val="00254E3C"/>
    <w:rsid w:val="002553A5"/>
    <w:rsid w:val="00255C88"/>
    <w:rsid w:val="00256A07"/>
    <w:rsid w:val="00257CBB"/>
    <w:rsid w:val="00261021"/>
    <w:rsid w:val="00270035"/>
    <w:rsid w:val="00272CAE"/>
    <w:rsid w:val="00272FED"/>
    <w:rsid w:val="00273D5C"/>
    <w:rsid w:val="002743EB"/>
    <w:rsid w:val="00280F3D"/>
    <w:rsid w:val="00286762"/>
    <w:rsid w:val="002905A4"/>
    <w:rsid w:val="00295F53"/>
    <w:rsid w:val="002A16DE"/>
    <w:rsid w:val="002A1F64"/>
    <w:rsid w:val="002A21DB"/>
    <w:rsid w:val="002A4D5F"/>
    <w:rsid w:val="002A506D"/>
    <w:rsid w:val="002A5F87"/>
    <w:rsid w:val="002A6389"/>
    <w:rsid w:val="002A694A"/>
    <w:rsid w:val="002A7C12"/>
    <w:rsid w:val="002B0AC3"/>
    <w:rsid w:val="002B0BF0"/>
    <w:rsid w:val="002B0DA3"/>
    <w:rsid w:val="002B311E"/>
    <w:rsid w:val="002B45DC"/>
    <w:rsid w:val="002B4D9D"/>
    <w:rsid w:val="002B5CD2"/>
    <w:rsid w:val="002B6A05"/>
    <w:rsid w:val="002B6E0B"/>
    <w:rsid w:val="002C2FCD"/>
    <w:rsid w:val="002C37B0"/>
    <w:rsid w:val="002C41EB"/>
    <w:rsid w:val="002C5382"/>
    <w:rsid w:val="002C5581"/>
    <w:rsid w:val="002C6590"/>
    <w:rsid w:val="002C7301"/>
    <w:rsid w:val="002D16AE"/>
    <w:rsid w:val="002D33C5"/>
    <w:rsid w:val="002E0457"/>
    <w:rsid w:val="002E095C"/>
    <w:rsid w:val="002E574E"/>
    <w:rsid w:val="002E583D"/>
    <w:rsid w:val="002E58AB"/>
    <w:rsid w:val="002F06D3"/>
    <w:rsid w:val="002F06FE"/>
    <w:rsid w:val="002F2E21"/>
    <w:rsid w:val="002F3E41"/>
    <w:rsid w:val="002F4307"/>
    <w:rsid w:val="002F68E3"/>
    <w:rsid w:val="002F7732"/>
    <w:rsid w:val="002F78EF"/>
    <w:rsid w:val="00300370"/>
    <w:rsid w:val="00300673"/>
    <w:rsid w:val="00301805"/>
    <w:rsid w:val="00302297"/>
    <w:rsid w:val="00305BB5"/>
    <w:rsid w:val="00306212"/>
    <w:rsid w:val="00306CED"/>
    <w:rsid w:val="00307D8F"/>
    <w:rsid w:val="00307F01"/>
    <w:rsid w:val="00310873"/>
    <w:rsid w:val="003118D7"/>
    <w:rsid w:val="00311A8A"/>
    <w:rsid w:val="0031373E"/>
    <w:rsid w:val="003138FF"/>
    <w:rsid w:val="0031394D"/>
    <w:rsid w:val="003154B4"/>
    <w:rsid w:val="00316943"/>
    <w:rsid w:val="00317D37"/>
    <w:rsid w:val="00317FDF"/>
    <w:rsid w:val="00320A5D"/>
    <w:rsid w:val="00320BAB"/>
    <w:rsid w:val="00322D7A"/>
    <w:rsid w:val="003233C8"/>
    <w:rsid w:val="00325642"/>
    <w:rsid w:val="00325A09"/>
    <w:rsid w:val="00326030"/>
    <w:rsid w:val="00326E60"/>
    <w:rsid w:val="00327432"/>
    <w:rsid w:val="0033008B"/>
    <w:rsid w:val="003311FF"/>
    <w:rsid w:val="00331236"/>
    <w:rsid w:val="00331B18"/>
    <w:rsid w:val="00331EA6"/>
    <w:rsid w:val="00332CAE"/>
    <w:rsid w:val="0033596D"/>
    <w:rsid w:val="00337319"/>
    <w:rsid w:val="00340648"/>
    <w:rsid w:val="00341C0A"/>
    <w:rsid w:val="00343292"/>
    <w:rsid w:val="00343DB9"/>
    <w:rsid w:val="00343EC3"/>
    <w:rsid w:val="00345E0D"/>
    <w:rsid w:val="0034614B"/>
    <w:rsid w:val="003513C0"/>
    <w:rsid w:val="00351CE3"/>
    <w:rsid w:val="00352E1D"/>
    <w:rsid w:val="00354751"/>
    <w:rsid w:val="00354DC0"/>
    <w:rsid w:val="00357145"/>
    <w:rsid w:val="00363D88"/>
    <w:rsid w:val="00366402"/>
    <w:rsid w:val="00367B61"/>
    <w:rsid w:val="00372D0E"/>
    <w:rsid w:val="00373559"/>
    <w:rsid w:val="00373D27"/>
    <w:rsid w:val="0037424C"/>
    <w:rsid w:val="00374771"/>
    <w:rsid w:val="00374A11"/>
    <w:rsid w:val="00374CBB"/>
    <w:rsid w:val="003750C0"/>
    <w:rsid w:val="003759E3"/>
    <w:rsid w:val="00381027"/>
    <w:rsid w:val="00381A68"/>
    <w:rsid w:val="0038257E"/>
    <w:rsid w:val="0038508E"/>
    <w:rsid w:val="0038697F"/>
    <w:rsid w:val="00386C5D"/>
    <w:rsid w:val="00386EDE"/>
    <w:rsid w:val="0038777C"/>
    <w:rsid w:val="00390FE4"/>
    <w:rsid w:val="0039204D"/>
    <w:rsid w:val="00394BA7"/>
    <w:rsid w:val="003952FE"/>
    <w:rsid w:val="00397544"/>
    <w:rsid w:val="003978A4"/>
    <w:rsid w:val="003A010D"/>
    <w:rsid w:val="003A023E"/>
    <w:rsid w:val="003A07B5"/>
    <w:rsid w:val="003A1113"/>
    <w:rsid w:val="003A2E7C"/>
    <w:rsid w:val="003A3B3F"/>
    <w:rsid w:val="003A473E"/>
    <w:rsid w:val="003A573B"/>
    <w:rsid w:val="003B0E87"/>
    <w:rsid w:val="003B1AA6"/>
    <w:rsid w:val="003B1E55"/>
    <w:rsid w:val="003B343A"/>
    <w:rsid w:val="003B42FC"/>
    <w:rsid w:val="003B43B2"/>
    <w:rsid w:val="003B58FF"/>
    <w:rsid w:val="003B692F"/>
    <w:rsid w:val="003B6EED"/>
    <w:rsid w:val="003C0235"/>
    <w:rsid w:val="003C0520"/>
    <w:rsid w:val="003C21DF"/>
    <w:rsid w:val="003C3B3A"/>
    <w:rsid w:val="003C4208"/>
    <w:rsid w:val="003C6709"/>
    <w:rsid w:val="003C6CEF"/>
    <w:rsid w:val="003C7917"/>
    <w:rsid w:val="003D0EB4"/>
    <w:rsid w:val="003D2843"/>
    <w:rsid w:val="003D2964"/>
    <w:rsid w:val="003D50AF"/>
    <w:rsid w:val="003D5477"/>
    <w:rsid w:val="003D5A36"/>
    <w:rsid w:val="003D63AE"/>
    <w:rsid w:val="003E0428"/>
    <w:rsid w:val="003E0DEF"/>
    <w:rsid w:val="003E100C"/>
    <w:rsid w:val="003E1C52"/>
    <w:rsid w:val="003E36BC"/>
    <w:rsid w:val="003E3F2A"/>
    <w:rsid w:val="003F199A"/>
    <w:rsid w:val="003F3051"/>
    <w:rsid w:val="003F365F"/>
    <w:rsid w:val="003F3747"/>
    <w:rsid w:val="003F3F8C"/>
    <w:rsid w:val="003F4BE8"/>
    <w:rsid w:val="00400E0C"/>
    <w:rsid w:val="00400E3D"/>
    <w:rsid w:val="00401CE8"/>
    <w:rsid w:val="00403AB3"/>
    <w:rsid w:val="00403C7D"/>
    <w:rsid w:val="00412674"/>
    <w:rsid w:val="00413BAA"/>
    <w:rsid w:val="00413F9A"/>
    <w:rsid w:val="004152E0"/>
    <w:rsid w:val="00416A4E"/>
    <w:rsid w:val="00416F28"/>
    <w:rsid w:val="00423CF0"/>
    <w:rsid w:val="004246AE"/>
    <w:rsid w:val="00424762"/>
    <w:rsid w:val="0042579C"/>
    <w:rsid w:val="00425B50"/>
    <w:rsid w:val="00425BF5"/>
    <w:rsid w:val="00425FD1"/>
    <w:rsid w:val="004319EF"/>
    <w:rsid w:val="004322F8"/>
    <w:rsid w:val="004330C2"/>
    <w:rsid w:val="0043373F"/>
    <w:rsid w:val="004367B1"/>
    <w:rsid w:val="00436A54"/>
    <w:rsid w:val="00445481"/>
    <w:rsid w:val="00445B04"/>
    <w:rsid w:val="00445DBB"/>
    <w:rsid w:val="0044758D"/>
    <w:rsid w:val="00447EF4"/>
    <w:rsid w:val="00450912"/>
    <w:rsid w:val="0045297E"/>
    <w:rsid w:val="004539A4"/>
    <w:rsid w:val="00454393"/>
    <w:rsid w:val="00456085"/>
    <w:rsid w:val="0045662E"/>
    <w:rsid w:val="00457881"/>
    <w:rsid w:val="00457AA7"/>
    <w:rsid w:val="0046226B"/>
    <w:rsid w:val="00464324"/>
    <w:rsid w:val="00465219"/>
    <w:rsid w:val="0046578E"/>
    <w:rsid w:val="0046642E"/>
    <w:rsid w:val="00471281"/>
    <w:rsid w:val="00471643"/>
    <w:rsid w:val="00475891"/>
    <w:rsid w:val="0047595E"/>
    <w:rsid w:val="00477925"/>
    <w:rsid w:val="00480792"/>
    <w:rsid w:val="00480C2C"/>
    <w:rsid w:val="00480E13"/>
    <w:rsid w:val="0048202F"/>
    <w:rsid w:val="00485865"/>
    <w:rsid w:val="00485902"/>
    <w:rsid w:val="004864C5"/>
    <w:rsid w:val="00486841"/>
    <w:rsid w:val="0048757B"/>
    <w:rsid w:val="004907EF"/>
    <w:rsid w:val="004919F1"/>
    <w:rsid w:val="00493A99"/>
    <w:rsid w:val="00497B62"/>
    <w:rsid w:val="004A2AC3"/>
    <w:rsid w:val="004A2DBB"/>
    <w:rsid w:val="004A3CB5"/>
    <w:rsid w:val="004A40C2"/>
    <w:rsid w:val="004A46A8"/>
    <w:rsid w:val="004A4FF5"/>
    <w:rsid w:val="004A6CC1"/>
    <w:rsid w:val="004B1E9F"/>
    <w:rsid w:val="004B22CA"/>
    <w:rsid w:val="004B2BC9"/>
    <w:rsid w:val="004B3059"/>
    <w:rsid w:val="004B31C4"/>
    <w:rsid w:val="004B3B11"/>
    <w:rsid w:val="004C01DB"/>
    <w:rsid w:val="004C0597"/>
    <w:rsid w:val="004C0D13"/>
    <w:rsid w:val="004C2094"/>
    <w:rsid w:val="004C2A12"/>
    <w:rsid w:val="004C324E"/>
    <w:rsid w:val="004C4036"/>
    <w:rsid w:val="004C413A"/>
    <w:rsid w:val="004C553C"/>
    <w:rsid w:val="004C6630"/>
    <w:rsid w:val="004C71FB"/>
    <w:rsid w:val="004D0E8E"/>
    <w:rsid w:val="004D593A"/>
    <w:rsid w:val="004D6839"/>
    <w:rsid w:val="004D6CD5"/>
    <w:rsid w:val="004D73B0"/>
    <w:rsid w:val="004D77A0"/>
    <w:rsid w:val="004E132C"/>
    <w:rsid w:val="004E1CD1"/>
    <w:rsid w:val="004E23F4"/>
    <w:rsid w:val="004E4079"/>
    <w:rsid w:val="004E4222"/>
    <w:rsid w:val="004E6897"/>
    <w:rsid w:val="004E75CE"/>
    <w:rsid w:val="004F076A"/>
    <w:rsid w:val="004F07F5"/>
    <w:rsid w:val="004F1963"/>
    <w:rsid w:val="004F1B91"/>
    <w:rsid w:val="004F24A5"/>
    <w:rsid w:val="004F3C3E"/>
    <w:rsid w:val="004F6BE5"/>
    <w:rsid w:val="004F7121"/>
    <w:rsid w:val="004F7E35"/>
    <w:rsid w:val="0050006C"/>
    <w:rsid w:val="005004C8"/>
    <w:rsid w:val="00500A0F"/>
    <w:rsid w:val="00501C9A"/>
    <w:rsid w:val="00501E0E"/>
    <w:rsid w:val="00502045"/>
    <w:rsid w:val="005021A7"/>
    <w:rsid w:val="0050567D"/>
    <w:rsid w:val="00506240"/>
    <w:rsid w:val="005106FC"/>
    <w:rsid w:val="00511E04"/>
    <w:rsid w:val="00514935"/>
    <w:rsid w:val="00517680"/>
    <w:rsid w:val="0051779D"/>
    <w:rsid w:val="00520714"/>
    <w:rsid w:val="00520ED3"/>
    <w:rsid w:val="005213F4"/>
    <w:rsid w:val="00523A79"/>
    <w:rsid w:val="00524B01"/>
    <w:rsid w:val="00525867"/>
    <w:rsid w:val="00527B45"/>
    <w:rsid w:val="005301A9"/>
    <w:rsid w:val="00532198"/>
    <w:rsid w:val="005342A9"/>
    <w:rsid w:val="00535ED4"/>
    <w:rsid w:val="00536707"/>
    <w:rsid w:val="00540974"/>
    <w:rsid w:val="00541079"/>
    <w:rsid w:val="00546789"/>
    <w:rsid w:val="0055028D"/>
    <w:rsid w:val="00550437"/>
    <w:rsid w:val="00550E3D"/>
    <w:rsid w:val="00552A3D"/>
    <w:rsid w:val="0055337C"/>
    <w:rsid w:val="00554C0B"/>
    <w:rsid w:val="0055528E"/>
    <w:rsid w:val="00556B7E"/>
    <w:rsid w:val="005601D8"/>
    <w:rsid w:val="0056378A"/>
    <w:rsid w:val="00563926"/>
    <w:rsid w:val="00563C23"/>
    <w:rsid w:val="005643E7"/>
    <w:rsid w:val="005653E5"/>
    <w:rsid w:val="005702F6"/>
    <w:rsid w:val="0057093D"/>
    <w:rsid w:val="00570A35"/>
    <w:rsid w:val="00572984"/>
    <w:rsid w:val="00576335"/>
    <w:rsid w:val="0058092E"/>
    <w:rsid w:val="0058170D"/>
    <w:rsid w:val="00582A6D"/>
    <w:rsid w:val="005839D8"/>
    <w:rsid w:val="0058435D"/>
    <w:rsid w:val="005848B4"/>
    <w:rsid w:val="00584A13"/>
    <w:rsid w:val="005852D0"/>
    <w:rsid w:val="00590394"/>
    <w:rsid w:val="005935F4"/>
    <w:rsid w:val="00593939"/>
    <w:rsid w:val="00594191"/>
    <w:rsid w:val="0059492C"/>
    <w:rsid w:val="0059682A"/>
    <w:rsid w:val="00596A7D"/>
    <w:rsid w:val="00597340"/>
    <w:rsid w:val="005A2C0E"/>
    <w:rsid w:val="005A3CE3"/>
    <w:rsid w:val="005A43E1"/>
    <w:rsid w:val="005A4AEF"/>
    <w:rsid w:val="005A5D92"/>
    <w:rsid w:val="005A660C"/>
    <w:rsid w:val="005B04F6"/>
    <w:rsid w:val="005B1397"/>
    <w:rsid w:val="005B396F"/>
    <w:rsid w:val="005B502A"/>
    <w:rsid w:val="005B65D3"/>
    <w:rsid w:val="005B7652"/>
    <w:rsid w:val="005C551B"/>
    <w:rsid w:val="005C56D4"/>
    <w:rsid w:val="005C5D32"/>
    <w:rsid w:val="005C6001"/>
    <w:rsid w:val="005C7875"/>
    <w:rsid w:val="005D0D29"/>
    <w:rsid w:val="005D2CD4"/>
    <w:rsid w:val="005D3F6E"/>
    <w:rsid w:val="005D5860"/>
    <w:rsid w:val="005D68E0"/>
    <w:rsid w:val="005D7EB9"/>
    <w:rsid w:val="005E2146"/>
    <w:rsid w:val="005E369D"/>
    <w:rsid w:val="005E3A06"/>
    <w:rsid w:val="005E5568"/>
    <w:rsid w:val="005E6BFD"/>
    <w:rsid w:val="005F0121"/>
    <w:rsid w:val="005F2869"/>
    <w:rsid w:val="005F3AC9"/>
    <w:rsid w:val="005F3D8D"/>
    <w:rsid w:val="005F680D"/>
    <w:rsid w:val="005F728C"/>
    <w:rsid w:val="005F7381"/>
    <w:rsid w:val="00601897"/>
    <w:rsid w:val="00602FF4"/>
    <w:rsid w:val="00604EF5"/>
    <w:rsid w:val="00606C8F"/>
    <w:rsid w:val="00606D1E"/>
    <w:rsid w:val="00606DE4"/>
    <w:rsid w:val="00610044"/>
    <w:rsid w:val="006111F4"/>
    <w:rsid w:val="00611209"/>
    <w:rsid w:val="00613A62"/>
    <w:rsid w:val="00614ADE"/>
    <w:rsid w:val="00614FE8"/>
    <w:rsid w:val="006158AC"/>
    <w:rsid w:val="00615A59"/>
    <w:rsid w:val="00615FD2"/>
    <w:rsid w:val="006206B2"/>
    <w:rsid w:val="0062151B"/>
    <w:rsid w:val="006238A8"/>
    <w:rsid w:val="00625113"/>
    <w:rsid w:val="006255C5"/>
    <w:rsid w:val="0062770F"/>
    <w:rsid w:val="00630808"/>
    <w:rsid w:val="00630D88"/>
    <w:rsid w:val="0063174A"/>
    <w:rsid w:val="006319DF"/>
    <w:rsid w:val="006320E6"/>
    <w:rsid w:val="006329FC"/>
    <w:rsid w:val="00634EC7"/>
    <w:rsid w:val="00637568"/>
    <w:rsid w:val="00637CEB"/>
    <w:rsid w:val="00641C18"/>
    <w:rsid w:val="0064216C"/>
    <w:rsid w:val="006426AB"/>
    <w:rsid w:val="00642898"/>
    <w:rsid w:val="006457F9"/>
    <w:rsid w:val="006466C4"/>
    <w:rsid w:val="00646A8D"/>
    <w:rsid w:val="006473FB"/>
    <w:rsid w:val="006474E8"/>
    <w:rsid w:val="0065266F"/>
    <w:rsid w:val="00654427"/>
    <w:rsid w:val="006549A0"/>
    <w:rsid w:val="0065585B"/>
    <w:rsid w:val="006568BD"/>
    <w:rsid w:val="00657F00"/>
    <w:rsid w:val="00660602"/>
    <w:rsid w:val="00660AB9"/>
    <w:rsid w:val="0066359E"/>
    <w:rsid w:val="00666D4A"/>
    <w:rsid w:val="00671868"/>
    <w:rsid w:val="00671B34"/>
    <w:rsid w:val="00675349"/>
    <w:rsid w:val="00676748"/>
    <w:rsid w:val="00677889"/>
    <w:rsid w:val="0068118F"/>
    <w:rsid w:val="00681DD8"/>
    <w:rsid w:val="00682241"/>
    <w:rsid w:val="0068587D"/>
    <w:rsid w:val="00685FA8"/>
    <w:rsid w:val="00686B78"/>
    <w:rsid w:val="00687429"/>
    <w:rsid w:val="00687F56"/>
    <w:rsid w:val="006903D5"/>
    <w:rsid w:val="00691576"/>
    <w:rsid w:val="0069169A"/>
    <w:rsid w:val="00692C5D"/>
    <w:rsid w:val="00695E57"/>
    <w:rsid w:val="00695F09"/>
    <w:rsid w:val="00697240"/>
    <w:rsid w:val="006A08FE"/>
    <w:rsid w:val="006A3105"/>
    <w:rsid w:val="006A336C"/>
    <w:rsid w:val="006A359B"/>
    <w:rsid w:val="006A39C8"/>
    <w:rsid w:val="006A3F1F"/>
    <w:rsid w:val="006A6ACB"/>
    <w:rsid w:val="006A7420"/>
    <w:rsid w:val="006A7C55"/>
    <w:rsid w:val="006B4515"/>
    <w:rsid w:val="006B75B3"/>
    <w:rsid w:val="006B7CDD"/>
    <w:rsid w:val="006C0A54"/>
    <w:rsid w:val="006C4B58"/>
    <w:rsid w:val="006C64CC"/>
    <w:rsid w:val="006D2796"/>
    <w:rsid w:val="006D3B93"/>
    <w:rsid w:val="006D5B53"/>
    <w:rsid w:val="006D63A6"/>
    <w:rsid w:val="006D7676"/>
    <w:rsid w:val="006D77EB"/>
    <w:rsid w:val="006E0E18"/>
    <w:rsid w:val="006E32F3"/>
    <w:rsid w:val="006E5406"/>
    <w:rsid w:val="006E6A2A"/>
    <w:rsid w:val="006E6C77"/>
    <w:rsid w:val="006F1A78"/>
    <w:rsid w:val="006F1BF2"/>
    <w:rsid w:val="006F3337"/>
    <w:rsid w:val="006F3508"/>
    <w:rsid w:val="006F3C38"/>
    <w:rsid w:val="006F44B4"/>
    <w:rsid w:val="006F48B3"/>
    <w:rsid w:val="006F615B"/>
    <w:rsid w:val="006F72C3"/>
    <w:rsid w:val="00700B33"/>
    <w:rsid w:val="00700DDE"/>
    <w:rsid w:val="00701209"/>
    <w:rsid w:val="007014B1"/>
    <w:rsid w:val="00701E73"/>
    <w:rsid w:val="00702183"/>
    <w:rsid w:val="00703A80"/>
    <w:rsid w:val="00703FE0"/>
    <w:rsid w:val="007045F3"/>
    <w:rsid w:val="00704910"/>
    <w:rsid w:val="0070577A"/>
    <w:rsid w:val="00707629"/>
    <w:rsid w:val="007078A9"/>
    <w:rsid w:val="00711671"/>
    <w:rsid w:val="00711A21"/>
    <w:rsid w:val="0071227E"/>
    <w:rsid w:val="007127F6"/>
    <w:rsid w:val="00713593"/>
    <w:rsid w:val="00714D98"/>
    <w:rsid w:val="007175D6"/>
    <w:rsid w:val="00717A43"/>
    <w:rsid w:val="0072040E"/>
    <w:rsid w:val="0072133C"/>
    <w:rsid w:val="0072145B"/>
    <w:rsid w:val="0072408C"/>
    <w:rsid w:val="007260E1"/>
    <w:rsid w:val="0072795C"/>
    <w:rsid w:val="00730AF4"/>
    <w:rsid w:val="00733113"/>
    <w:rsid w:val="0073392B"/>
    <w:rsid w:val="0073405E"/>
    <w:rsid w:val="007348C5"/>
    <w:rsid w:val="0073500C"/>
    <w:rsid w:val="00736961"/>
    <w:rsid w:val="00736B80"/>
    <w:rsid w:val="00741495"/>
    <w:rsid w:val="00741AA8"/>
    <w:rsid w:val="00747D44"/>
    <w:rsid w:val="007521C9"/>
    <w:rsid w:val="007522CD"/>
    <w:rsid w:val="00752544"/>
    <w:rsid w:val="00753E9B"/>
    <w:rsid w:val="00754D1E"/>
    <w:rsid w:val="0075504B"/>
    <w:rsid w:val="00761311"/>
    <w:rsid w:val="0076368B"/>
    <w:rsid w:val="0076480B"/>
    <w:rsid w:val="00764E88"/>
    <w:rsid w:val="00764EAC"/>
    <w:rsid w:val="00765E16"/>
    <w:rsid w:val="00766617"/>
    <w:rsid w:val="00767040"/>
    <w:rsid w:val="0076789A"/>
    <w:rsid w:val="00767A51"/>
    <w:rsid w:val="00770226"/>
    <w:rsid w:val="00770B09"/>
    <w:rsid w:val="00770E0D"/>
    <w:rsid w:val="00772E0D"/>
    <w:rsid w:val="00773222"/>
    <w:rsid w:val="00773A35"/>
    <w:rsid w:val="007772B4"/>
    <w:rsid w:val="00777A57"/>
    <w:rsid w:val="007808B6"/>
    <w:rsid w:val="007808BD"/>
    <w:rsid w:val="00782150"/>
    <w:rsid w:val="00782A89"/>
    <w:rsid w:val="00784F23"/>
    <w:rsid w:val="007850F3"/>
    <w:rsid w:val="00785D9E"/>
    <w:rsid w:val="00786E62"/>
    <w:rsid w:val="00792E74"/>
    <w:rsid w:val="00793823"/>
    <w:rsid w:val="00793B6A"/>
    <w:rsid w:val="00793EA1"/>
    <w:rsid w:val="00793F88"/>
    <w:rsid w:val="00795DCC"/>
    <w:rsid w:val="00797B57"/>
    <w:rsid w:val="00797FB0"/>
    <w:rsid w:val="007A05EA"/>
    <w:rsid w:val="007A3EB1"/>
    <w:rsid w:val="007A4DE4"/>
    <w:rsid w:val="007A5813"/>
    <w:rsid w:val="007A58B7"/>
    <w:rsid w:val="007B02EE"/>
    <w:rsid w:val="007B1513"/>
    <w:rsid w:val="007B2E1D"/>
    <w:rsid w:val="007B3A95"/>
    <w:rsid w:val="007B4F79"/>
    <w:rsid w:val="007B591A"/>
    <w:rsid w:val="007B6F61"/>
    <w:rsid w:val="007C3DC5"/>
    <w:rsid w:val="007C43D5"/>
    <w:rsid w:val="007C4C4D"/>
    <w:rsid w:val="007C4F50"/>
    <w:rsid w:val="007C5AAA"/>
    <w:rsid w:val="007C6217"/>
    <w:rsid w:val="007D1F27"/>
    <w:rsid w:val="007D24B7"/>
    <w:rsid w:val="007D2EF4"/>
    <w:rsid w:val="007D3F42"/>
    <w:rsid w:val="007D46B0"/>
    <w:rsid w:val="007D5D2F"/>
    <w:rsid w:val="007D6C67"/>
    <w:rsid w:val="007D7A2A"/>
    <w:rsid w:val="007E1297"/>
    <w:rsid w:val="007E1459"/>
    <w:rsid w:val="007E29BC"/>
    <w:rsid w:val="007E5438"/>
    <w:rsid w:val="007E5571"/>
    <w:rsid w:val="007E72F0"/>
    <w:rsid w:val="007F22A3"/>
    <w:rsid w:val="007F679E"/>
    <w:rsid w:val="00801073"/>
    <w:rsid w:val="00801A57"/>
    <w:rsid w:val="00802BEA"/>
    <w:rsid w:val="008033B7"/>
    <w:rsid w:val="0080502E"/>
    <w:rsid w:val="008055E9"/>
    <w:rsid w:val="008060C1"/>
    <w:rsid w:val="008062FB"/>
    <w:rsid w:val="00806481"/>
    <w:rsid w:val="00807154"/>
    <w:rsid w:val="008075FB"/>
    <w:rsid w:val="0080776C"/>
    <w:rsid w:val="00807FFB"/>
    <w:rsid w:val="00810ED9"/>
    <w:rsid w:val="0081122A"/>
    <w:rsid w:val="00811A0A"/>
    <w:rsid w:val="00812771"/>
    <w:rsid w:val="0081286E"/>
    <w:rsid w:val="008164A3"/>
    <w:rsid w:val="008219E3"/>
    <w:rsid w:val="00822D3E"/>
    <w:rsid w:val="008235CF"/>
    <w:rsid w:val="00825FF5"/>
    <w:rsid w:val="008276E9"/>
    <w:rsid w:val="00827DA0"/>
    <w:rsid w:val="0083411C"/>
    <w:rsid w:val="008358E7"/>
    <w:rsid w:val="00835BDA"/>
    <w:rsid w:val="00836D46"/>
    <w:rsid w:val="00837990"/>
    <w:rsid w:val="00840D7F"/>
    <w:rsid w:val="00841060"/>
    <w:rsid w:val="0084423B"/>
    <w:rsid w:val="00845DC6"/>
    <w:rsid w:val="008479F3"/>
    <w:rsid w:val="00850474"/>
    <w:rsid w:val="0085569F"/>
    <w:rsid w:val="00857695"/>
    <w:rsid w:val="00860FCA"/>
    <w:rsid w:val="00862704"/>
    <w:rsid w:val="00862722"/>
    <w:rsid w:val="0086332D"/>
    <w:rsid w:val="0086390D"/>
    <w:rsid w:val="0086623D"/>
    <w:rsid w:val="00867466"/>
    <w:rsid w:val="008675CA"/>
    <w:rsid w:val="0086797E"/>
    <w:rsid w:val="00867C90"/>
    <w:rsid w:val="008722B1"/>
    <w:rsid w:val="00872D4D"/>
    <w:rsid w:val="00872D6C"/>
    <w:rsid w:val="00875CF3"/>
    <w:rsid w:val="00876896"/>
    <w:rsid w:val="008814B0"/>
    <w:rsid w:val="0088205D"/>
    <w:rsid w:val="008843AD"/>
    <w:rsid w:val="00884E6F"/>
    <w:rsid w:val="00886387"/>
    <w:rsid w:val="00887FA5"/>
    <w:rsid w:val="008900C0"/>
    <w:rsid w:val="00890C45"/>
    <w:rsid w:val="00891BD1"/>
    <w:rsid w:val="008926D9"/>
    <w:rsid w:val="008937AD"/>
    <w:rsid w:val="008956E5"/>
    <w:rsid w:val="0089589F"/>
    <w:rsid w:val="0089638A"/>
    <w:rsid w:val="008A3860"/>
    <w:rsid w:val="008A43B9"/>
    <w:rsid w:val="008A5D59"/>
    <w:rsid w:val="008A5F79"/>
    <w:rsid w:val="008A630F"/>
    <w:rsid w:val="008B2D18"/>
    <w:rsid w:val="008B3078"/>
    <w:rsid w:val="008C2100"/>
    <w:rsid w:val="008C25BB"/>
    <w:rsid w:val="008C2A7C"/>
    <w:rsid w:val="008C2BA3"/>
    <w:rsid w:val="008C303A"/>
    <w:rsid w:val="008C305B"/>
    <w:rsid w:val="008C6928"/>
    <w:rsid w:val="008D035E"/>
    <w:rsid w:val="008D1543"/>
    <w:rsid w:val="008D1C6C"/>
    <w:rsid w:val="008D50E4"/>
    <w:rsid w:val="008D51DA"/>
    <w:rsid w:val="008D573B"/>
    <w:rsid w:val="008D70FB"/>
    <w:rsid w:val="008E1238"/>
    <w:rsid w:val="008E1D57"/>
    <w:rsid w:val="008E27B0"/>
    <w:rsid w:val="008E2D71"/>
    <w:rsid w:val="008E3188"/>
    <w:rsid w:val="008E50C4"/>
    <w:rsid w:val="008E7AD8"/>
    <w:rsid w:val="008F3929"/>
    <w:rsid w:val="008F5B6A"/>
    <w:rsid w:val="008F62ED"/>
    <w:rsid w:val="008F75F6"/>
    <w:rsid w:val="008F7E47"/>
    <w:rsid w:val="00901D76"/>
    <w:rsid w:val="00901EF2"/>
    <w:rsid w:val="00906206"/>
    <w:rsid w:val="00906BBF"/>
    <w:rsid w:val="00907249"/>
    <w:rsid w:val="009074BF"/>
    <w:rsid w:val="0090777F"/>
    <w:rsid w:val="00912B19"/>
    <w:rsid w:val="009134C5"/>
    <w:rsid w:val="00913A68"/>
    <w:rsid w:val="009148A8"/>
    <w:rsid w:val="00914C58"/>
    <w:rsid w:val="00920A56"/>
    <w:rsid w:val="00920A7C"/>
    <w:rsid w:val="00921772"/>
    <w:rsid w:val="00923990"/>
    <w:rsid w:val="00923F3F"/>
    <w:rsid w:val="00924255"/>
    <w:rsid w:val="009260CD"/>
    <w:rsid w:val="00930639"/>
    <w:rsid w:val="00931EF6"/>
    <w:rsid w:val="00932E8F"/>
    <w:rsid w:val="00933146"/>
    <w:rsid w:val="009336C1"/>
    <w:rsid w:val="0093595A"/>
    <w:rsid w:val="0093688B"/>
    <w:rsid w:val="00936D92"/>
    <w:rsid w:val="0093755C"/>
    <w:rsid w:val="00940890"/>
    <w:rsid w:val="009417C1"/>
    <w:rsid w:val="009428E1"/>
    <w:rsid w:val="00943765"/>
    <w:rsid w:val="00944283"/>
    <w:rsid w:val="00946670"/>
    <w:rsid w:val="009473C5"/>
    <w:rsid w:val="00952636"/>
    <w:rsid w:val="00952D25"/>
    <w:rsid w:val="00953C57"/>
    <w:rsid w:val="0095727D"/>
    <w:rsid w:val="00957504"/>
    <w:rsid w:val="009602BA"/>
    <w:rsid w:val="00961C36"/>
    <w:rsid w:val="00962AD4"/>
    <w:rsid w:val="0096459B"/>
    <w:rsid w:val="00964A2F"/>
    <w:rsid w:val="00966597"/>
    <w:rsid w:val="009672A9"/>
    <w:rsid w:val="009679EB"/>
    <w:rsid w:val="0097095F"/>
    <w:rsid w:val="00971F14"/>
    <w:rsid w:val="00974397"/>
    <w:rsid w:val="00975A61"/>
    <w:rsid w:val="00976FBB"/>
    <w:rsid w:val="00977DF5"/>
    <w:rsid w:val="00981709"/>
    <w:rsid w:val="00981B59"/>
    <w:rsid w:val="00983648"/>
    <w:rsid w:val="00983899"/>
    <w:rsid w:val="00983CC1"/>
    <w:rsid w:val="00985057"/>
    <w:rsid w:val="009857AA"/>
    <w:rsid w:val="00986E9C"/>
    <w:rsid w:val="00990461"/>
    <w:rsid w:val="009908F0"/>
    <w:rsid w:val="00990AE8"/>
    <w:rsid w:val="00990BF6"/>
    <w:rsid w:val="009923A2"/>
    <w:rsid w:val="009953DF"/>
    <w:rsid w:val="00996F40"/>
    <w:rsid w:val="00997FC9"/>
    <w:rsid w:val="009A0E27"/>
    <w:rsid w:val="009A1A22"/>
    <w:rsid w:val="009A2845"/>
    <w:rsid w:val="009A2CA0"/>
    <w:rsid w:val="009A4CDD"/>
    <w:rsid w:val="009A5419"/>
    <w:rsid w:val="009A55F8"/>
    <w:rsid w:val="009A6941"/>
    <w:rsid w:val="009A79FE"/>
    <w:rsid w:val="009B0872"/>
    <w:rsid w:val="009B1C45"/>
    <w:rsid w:val="009B27A0"/>
    <w:rsid w:val="009B30B5"/>
    <w:rsid w:val="009B3951"/>
    <w:rsid w:val="009B3A94"/>
    <w:rsid w:val="009B4BB7"/>
    <w:rsid w:val="009B4F1D"/>
    <w:rsid w:val="009B708D"/>
    <w:rsid w:val="009B752C"/>
    <w:rsid w:val="009C02E5"/>
    <w:rsid w:val="009C0417"/>
    <w:rsid w:val="009C05DA"/>
    <w:rsid w:val="009C2388"/>
    <w:rsid w:val="009C324F"/>
    <w:rsid w:val="009C3882"/>
    <w:rsid w:val="009C55AD"/>
    <w:rsid w:val="009C5F87"/>
    <w:rsid w:val="009D1860"/>
    <w:rsid w:val="009D5114"/>
    <w:rsid w:val="009D54FC"/>
    <w:rsid w:val="009D635F"/>
    <w:rsid w:val="009D6612"/>
    <w:rsid w:val="009D6C9E"/>
    <w:rsid w:val="009E081A"/>
    <w:rsid w:val="009E147B"/>
    <w:rsid w:val="009E16D9"/>
    <w:rsid w:val="009E290C"/>
    <w:rsid w:val="009E2A29"/>
    <w:rsid w:val="009E3175"/>
    <w:rsid w:val="009E50DE"/>
    <w:rsid w:val="009E5C0D"/>
    <w:rsid w:val="009E60A8"/>
    <w:rsid w:val="009E60E1"/>
    <w:rsid w:val="009E6841"/>
    <w:rsid w:val="009E74CE"/>
    <w:rsid w:val="009E7F3B"/>
    <w:rsid w:val="009F020C"/>
    <w:rsid w:val="009F4AB2"/>
    <w:rsid w:val="009F6820"/>
    <w:rsid w:val="009F6CAF"/>
    <w:rsid w:val="00A0085B"/>
    <w:rsid w:val="00A008A9"/>
    <w:rsid w:val="00A00C8F"/>
    <w:rsid w:val="00A017F9"/>
    <w:rsid w:val="00A02112"/>
    <w:rsid w:val="00A02518"/>
    <w:rsid w:val="00A0345B"/>
    <w:rsid w:val="00A03663"/>
    <w:rsid w:val="00A03DBA"/>
    <w:rsid w:val="00A05CEC"/>
    <w:rsid w:val="00A0635B"/>
    <w:rsid w:val="00A06699"/>
    <w:rsid w:val="00A07A71"/>
    <w:rsid w:val="00A07D56"/>
    <w:rsid w:val="00A115C0"/>
    <w:rsid w:val="00A14B1E"/>
    <w:rsid w:val="00A14FD9"/>
    <w:rsid w:val="00A160EE"/>
    <w:rsid w:val="00A17915"/>
    <w:rsid w:val="00A17EBA"/>
    <w:rsid w:val="00A2018E"/>
    <w:rsid w:val="00A208C3"/>
    <w:rsid w:val="00A212F4"/>
    <w:rsid w:val="00A2173A"/>
    <w:rsid w:val="00A24C7B"/>
    <w:rsid w:val="00A2636B"/>
    <w:rsid w:val="00A273D0"/>
    <w:rsid w:val="00A336CD"/>
    <w:rsid w:val="00A35FBD"/>
    <w:rsid w:val="00A403B5"/>
    <w:rsid w:val="00A41CA1"/>
    <w:rsid w:val="00A44725"/>
    <w:rsid w:val="00A466CC"/>
    <w:rsid w:val="00A46EA5"/>
    <w:rsid w:val="00A517AC"/>
    <w:rsid w:val="00A55B39"/>
    <w:rsid w:val="00A55D72"/>
    <w:rsid w:val="00A57B3D"/>
    <w:rsid w:val="00A60638"/>
    <w:rsid w:val="00A62184"/>
    <w:rsid w:val="00A63F3B"/>
    <w:rsid w:val="00A6443F"/>
    <w:rsid w:val="00A66084"/>
    <w:rsid w:val="00A70E91"/>
    <w:rsid w:val="00A73DBD"/>
    <w:rsid w:val="00A75F46"/>
    <w:rsid w:val="00A771A0"/>
    <w:rsid w:val="00A77564"/>
    <w:rsid w:val="00A77A8D"/>
    <w:rsid w:val="00A818AC"/>
    <w:rsid w:val="00A82E5E"/>
    <w:rsid w:val="00A836A9"/>
    <w:rsid w:val="00A83DE8"/>
    <w:rsid w:val="00A84331"/>
    <w:rsid w:val="00A84DDE"/>
    <w:rsid w:val="00A850CF"/>
    <w:rsid w:val="00A87950"/>
    <w:rsid w:val="00A87FB0"/>
    <w:rsid w:val="00A90BBC"/>
    <w:rsid w:val="00A91F71"/>
    <w:rsid w:val="00A92B30"/>
    <w:rsid w:val="00A94100"/>
    <w:rsid w:val="00A9485A"/>
    <w:rsid w:val="00A95AF2"/>
    <w:rsid w:val="00A9760F"/>
    <w:rsid w:val="00A97ED5"/>
    <w:rsid w:val="00AA0D73"/>
    <w:rsid w:val="00AA2FC4"/>
    <w:rsid w:val="00AA337A"/>
    <w:rsid w:val="00AA41B7"/>
    <w:rsid w:val="00AA44AD"/>
    <w:rsid w:val="00AA532B"/>
    <w:rsid w:val="00AA55E0"/>
    <w:rsid w:val="00AA62E2"/>
    <w:rsid w:val="00AB0953"/>
    <w:rsid w:val="00AB21F5"/>
    <w:rsid w:val="00AB2F40"/>
    <w:rsid w:val="00AB5B71"/>
    <w:rsid w:val="00AC1111"/>
    <w:rsid w:val="00AC1B09"/>
    <w:rsid w:val="00AC32B6"/>
    <w:rsid w:val="00AC4123"/>
    <w:rsid w:val="00AC48B9"/>
    <w:rsid w:val="00AC553E"/>
    <w:rsid w:val="00AC70FD"/>
    <w:rsid w:val="00AD143D"/>
    <w:rsid w:val="00AD2397"/>
    <w:rsid w:val="00AD2933"/>
    <w:rsid w:val="00AD2B63"/>
    <w:rsid w:val="00AD3533"/>
    <w:rsid w:val="00AD4D45"/>
    <w:rsid w:val="00AD5425"/>
    <w:rsid w:val="00AD77A1"/>
    <w:rsid w:val="00AE048A"/>
    <w:rsid w:val="00AE0719"/>
    <w:rsid w:val="00AE2733"/>
    <w:rsid w:val="00AE3B98"/>
    <w:rsid w:val="00AE3F92"/>
    <w:rsid w:val="00AF07BE"/>
    <w:rsid w:val="00AF0C04"/>
    <w:rsid w:val="00AF3989"/>
    <w:rsid w:val="00AF3BC5"/>
    <w:rsid w:val="00AF49D6"/>
    <w:rsid w:val="00AF52C8"/>
    <w:rsid w:val="00AF5396"/>
    <w:rsid w:val="00AF7D74"/>
    <w:rsid w:val="00B02B5D"/>
    <w:rsid w:val="00B049D4"/>
    <w:rsid w:val="00B053FC"/>
    <w:rsid w:val="00B06D6E"/>
    <w:rsid w:val="00B07901"/>
    <w:rsid w:val="00B130B6"/>
    <w:rsid w:val="00B13947"/>
    <w:rsid w:val="00B149BA"/>
    <w:rsid w:val="00B14C34"/>
    <w:rsid w:val="00B14EA3"/>
    <w:rsid w:val="00B15191"/>
    <w:rsid w:val="00B153B4"/>
    <w:rsid w:val="00B16AFA"/>
    <w:rsid w:val="00B16CE3"/>
    <w:rsid w:val="00B17243"/>
    <w:rsid w:val="00B17E21"/>
    <w:rsid w:val="00B238C6"/>
    <w:rsid w:val="00B23A03"/>
    <w:rsid w:val="00B23DF2"/>
    <w:rsid w:val="00B23FE9"/>
    <w:rsid w:val="00B25D9C"/>
    <w:rsid w:val="00B26543"/>
    <w:rsid w:val="00B2685B"/>
    <w:rsid w:val="00B312DA"/>
    <w:rsid w:val="00B32379"/>
    <w:rsid w:val="00B3288B"/>
    <w:rsid w:val="00B32BFC"/>
    <w:rsid w:val="00B3557F"/>
    <w:rsid w:val="00B364DA"/>
    <w:rsid w:val="00B36CAD"/>
    <w:rsid w:val="00B37ABA"/>
    <w:rsid w:val="00B37D0B"/>
    <w:rsid w:val="00B40076"/>
    <w:rsid w:val="00B40E60"/>
    <w:rsid w:val="00B4323F"/>
    <w:rsid w:val="00B43C7F"/>
    <w:rsid w:val="00B44204"/>
    <w:rsid w:val="00B4452D"/>
    <w:rsid w:val="00B461DA"/>
    <w:rsid w:val="00B512AF"/>
    <w:rsid w:val="00B51A79"/>
    <w:rsid w:val="00B51CCA"/>
    <w:rsid w:val="00B51EDC"/>
    <w:rsid w:val="00B52277"/>
    <w:rsid w:val="00B5250A"/>
    <w:rsid w:val="00B54512"/>
    <w:rsid w:val="00B55B60"/>
    <w:rsid w:val="00B55C3F"/>
    <w:rsid w:val="00B56022"/>
    <w:rsid w:val="00B563E0"/>
    <w:rsid w:val="00B56A85"/>
    <w:rsid w:val="00B62841"/>
    <w:rsid w:val="00B62A19"/>
    <w:rsid w:val="00B630EF"/>
    <w:rsid w:val="00B71FC6"/>
    <w:rsid w:val="00B72102"/>
    <w:rsid w:val="00B72199"/>
    <w:rsid w:val="00B72BCB"/>
    <w:rsid w:val="00B75A24"/>
    <w:rsid w:val="00B76C8A"/>
    <w:rsid w:val="00B76F5F"/>
    <w:rsid w:val="00B771BC"/>
    <w:rsid w:val="00B77BE9"/>
    <w:rsid w:val="00B81425"/>
    <w:rsid w:val="00B81484"/>
    <w:rsid w:val="00B81A63"/>
    <w:rsid w:val="00B823BD"/>
    <w:rsid w:val="00B8439C"/>
    <w:rsid w:val="00B855AE"/>
    <w:rsid w:val="00B9113D"/>
    <w:rsid w:val="00B92B7A"/>
    <w:rsid w:val="00B95DAB"/>
    <w:rsid w:val="00B95DAC"/>
    <w:rsid w:val="00B96BD1"/>
    <w:rsid w:val="00B978A0"/>
    <w:rsid w:val="00B97966"/>
    <w:rsid w:val="00BA0FD7"/>
    <w:rsid w:val="00BA207B"/>
    <w:rsid w:val="00BA3188"/>
    <w:rsid w:val="00BA60B1"/>
    <w:rsid w:val="00BA6EEC"/>
    <w:rsid w:val="00BB09E4"/>
    <w:rsid w:val="00BB0B80"/>
    <w:rsid w:val="00BB12C3"/>
    <w:rsid w:val="00BB6BC2"/>
    <w:rsid w:val="00BC04B1"/>
    <w:rsid w:val="00BC1342"/>
    <w:rsid w:val="00BC1427"/>
    <w:rsid w:val="00BC294F"/>
    <w:rsid w:val="00BC3728"/>
    <w:rsid w:val="00BC372B"/>
    <w:rsid w:val="00BC6C19"/>
    <w:rsid w:val="00BC7CB2"/>
    <w:rsid w:val="00BD0BB8"/>
    <w:rsid w:val="00BD1F86"/>
    <w:rsid w:val="00BD47B1"/>
    <w:rsid w:val="00BD68E0"/>
    <w:rsid w:val="00BD7298"/>
    <w:rsid w:val="00BE04FE"/>
    <w:rsid w:val="00BE36C0"/>
    <w:rsid w:val="00BE40BB"/>
    <w:rsid w:val="00BE597C"/>
    <w:rsid w:val="00BE65EC"/>
    <w:rsid w:val="00BE74C5"/>
    <w:rsid w:val="00BE7576"/>
    <w:rsid w:val="00BF06F3"/>
    <w:rsid w:val="00BF0FD9"/>
    <w:rsid w:val="00BF24CE"/>
    <w:rsid w:val="00BF3297"/>
    <w:rsid w:val="00BF4247"/>
    <w:rsid w:val="00BF4886"/>
    <w:rsid w:val="00BF4C12"/>
    <w:rsid w:val="00BF54B7"/>
    <w:rsid w:val="00BF54CE"/>
    <w:rsid w:val="00BF5839"/>
    <w:rsid w:val="00BF634D"/>
    <w:rsid w:val="00BF7BD6"/>
    <w:rsid w:val="00C005F2"/>
    <w:rsid w:val="00C03236"/>
    <w:rsid w:val="00C03AB0"/>
    <w:rsid w:val="00C04B87"/>
    <w:rsid w:val="00C104AB"/>
    <w:rsid w:val="00C116AC"/>
    <w:rsid w:val="00C118D0"/>
    <w:rsid w:val="00C12AA9"/>
    <w:rsid w:val="00C13149"/>
    <w:rsid w:val="00C143ED"/>
    <w:rsid w:val="00C1481E"/>
    <w:rsid w:val="00C155F9"/>
    <w:rsid w:val="00C15615"/>
    <w:rsid w:val="00C24618"/>
    <w:rsid w:val="00C2581A"/>
    <w:rsid w:val="00C27E90"/>
    <w:rsid w:val="00C31AFD"/>
    <w:rsid w:val="00C33E59"/>
    <w:rsid w:val="00C35E19"/>
    <w:rsid w:val="00C35FB0"/>
    <w:rsid w:val="00C3647A"/>
    <w:rsid w:val="00C3682F"/>
    <w:rsid w:val="00C376B0"/>
    <w:rsid w:val="00C3792B"/>
    <w:rsid w:val="00C37AA2"/>
    <w:rsid w:val="00C4111A"/>
    <w:rsid w:val="00C41A3B"/>
    <w:rsid w:val="00C41EAC"/>
    <w:rsid w:val="00C43269"/>
    <w:rsid w:val="00C450E4"/>
    <w:rsid w:val="00C45149"/>
    <w:rsid w:val="00C51069"/>
    <w:rsid w:val="00C51FA5"/>
    <w:rsid w:val="00C520C8"/>
    <w:rsid w:val="00C522E6"/>
    <w:rsid w:val="00C540C0"/>
    <w:rsid w:val="00C548A4"/>
    <w:rsid w:val="00C55FA5"/>
    <w:rsid w:val="00C57652"/>
    <w:rsid w:val="00C576AF"/>
    <w:rsid w:val="00C606E5"/>
    <w:rsid w:val="00C63D28"/>
    <w:rsid w:val="00C658C1"/>
    <w:rsid w:val="00C67EF4"/>
    <w:rsid w:val="00C716C5"/>
    <w:rsid w:val="00C718EF"/>
    <w:rsid w:val="00C72C09"/>
    <w:rsid w:val="00C72C7C"/>
    <w:rsid w:val="00C73EC6"/>
    <w:rsid w:val="00C752A1"/>
    <w:rsid w:val="00C752A4"/>
    <w:rsid w:val="00C75792"/>
    <w:rsid w:val="00C75D6F"/>
    <w:rsid w:val="00C767A7"/>
    <w:rsid w:val="00C7758A"/>
    <w:rsid w:val="00C81110"/>
    <w:rsid w:val="00C81FAD"/>
    <w:rsid w:val="00C83B52"/>
    <w:rsid w:val="00C8451E"/>
    <w:rsid w:val="00C84912"/>
    <w:rsid w:val="00C84CC6"/>
    <w:rsid w:val="00C85095"/>
    <w:rsid w:val="00C8560C"/>
    <w:rsid w:val="00C869C6"/>
    <w:rsid w:val="00C8737F"/>
    <w:rsid w:val="00C87C33"/>
    <w:rsid w:val="00C90550"/>
    <w:rsid w:val="00C91618"/>
    <w:rsid w:val="00C958B7"/>
    <w:rsid w:val="00C95F2E"/>
    <w:rsid w:val="00C9671B"/>
    <w:rsid w:val="00C96B71"/>
    <w:rsid w:val="00C97F85"/>
    <w:rsid w:val="00CA40A0"/>
    <w:rsid w:val="00CA4EAC"/>
    <w:rsid w:val="00CA79B3"/>
    <w:rsid w:val="00CB0E6B"/>
    <w:rsid w:val="00CB1336"/>
    <w:rsid w:val="00CB247A"/>
    <w:rsid w:val="00CB2E5B"/>
    <w:rsid w:val="00CB47E4"/>
    <w:rsid w:val="00CC0043"/>
    <w:rsid w:val="00CC040B"/>
    <w:rsid w:val="00CC1189"/>
    <w:rsid w:val="00CC1601"/>
    <w:rsid w:val="00CC183C"/>
    <w:rsid w:val="00CC25BF"/>
    <w:rsid w:val="00CC302D"/>
    <w:rsid w:val="00CC4CE9"/>
    <w:rsid w:val="00CC4E9C"/>
    <w:rsid w:val="00CC53CB"/>
    <w:rsid w:val="00CC5688"/>
    <w:rsid w:val="00CC5D2B"/>
    <w:rsid w:val="00CD0308"/>
    <w:rsid w:val="00CD0BBC"/>
    <w:rsid w:val="00CD127F"/>
    <w:rsid w:val="00CD1A33"/>
    <w:rsid w:val="00CD1D61"/>
    <w:rsid w:val="00CD2F95"/>
    <w:rsid w:val="00CD358C"/>
    <w:rsid w:val="00CD3A90"/>
    <w:rsid w:val="00CD3B07"/>
    <w:rsid w:val="00CD46F1"/>
    <w:rsid w:val="00CD5A36"/>
    <w:rsid w:val="00CE13FF"/>
    <w:rsid w:val="00CE34B1"/>
    <w:rsid w:val="00CE3851"/>
    <w:rsid w:val="00CE5612"/>
    <w:rsid w:val="00CE6C10"/>
    <w:rsid w:val="00CE7BAF"/>
    <w:rsid w:val="00CF0DFE"/>
    <w:rsid w:val="00CF49BD"/>
    <w:rsid w:val="00CF4F45"/>
    <w:rsid w:val="00CF73E0"/>
    <w:rsid w:val="00CF7616"/>
    <w:rsid w:val="00CF7EF5"/>
    <w:rsid w:val="00D01E5A"/>
    <w:rsid w:val="00D0311A"/>
    <w:rsid w:val="00D0339A"/>
    <w:rsid w:val="00D11052"/>
    <w:rsid w:val="00D11125"/>
    <w:rsid w:val="00D119B9"/>
    <w:rsid w:val="00D12618"/>
    <w:rsid w:val="00D14E0F"/>
    <w:rsid w:val="00D15871"/>
    <w:rsid w:val="00D1756D"/>
    <w:rsid w:val="00D17673"/>
    <w:rsid w:val="00D2031B"/>
    <w:rsid w:val="00D20C62"/>
    <w:rsid w:val="00D21F58"/>
    <w:rsid w:val="00D22F08"/>
    <w:rsid w:val="00D23CEA"/>
    <w:rsid w:val="00D24A79"/>
    <w:rsid w:val="00D24BA9"/>
    <w:rsid w:val="00D24E2E"/>
    <w:rsid w:val="00D26985"/>
    <w:rsid w:val="00D27DEF"/>
    <w:rsid w:val="00D331DD"/>
    <w:rsid w:val="00D339AF"/>
    <w:rsid w:val="00D33A4C"/>
    <w:rsid w:val="00D33FFC"/>
    <w:rsid w:val="00D34835"/>
    <w:rsid w:val="00D360BD"/>
    <w:rsid w:val="00D36B96"/>
    <w:rsid w:val="00D37929"/>
    <w:rsid w:val="00D41DD3"/>
    <w:rsid w:val="00D42A81"/>
    <w:rsid w:val="00D4470F"/>
    <w:rsid w:val="00D457AF"/>
    <w:rsid w:val="00D4644B"/>
    <w:rsid w:val="00D46CEA"/>
    <w:rsid w:val="00D50C5B"/>
    <w:rsid w:val="00D50E09"/>
    <w:rsid w:val="00D52097"/>
    <w:rsid w:val="00D52408"/>
    <w:rsid w:val="00D53538"/>
    <w:rsid w:val="00D541BE"/>
    <w:rsid w:val="00D55A4B"/>
    <w:rsid w:val="00D56C86"/>
    <w:rsid w:val="00D61265"/>
    <w:rsid w:val="00D61AE2"/>
    <w:rsid w:val="00D61E46"/>
    <w:rsid w:val="00D6206D"/>
    <w:rsid w:val="00D627FE"/>
    <w:rsid w:val="00D64430"/>
    <w:rsid w:val="00D64658"/>
    <w:rsid w:val="00D651DD"/>
    <w:rsid w:val="00D66CC1"/>
    <w:rsid w:val="00D67C5D"/>
    <w:rsid w:val="00D740EB"/>
    <w:rsid w:val="00D76DFD"/>
    <w:rsid w:val="00D77605"/>
    <w:rsid w:val="00D810A1"/>
    <w:rsid w:val="00D81D44"/>
    <w:rsid w:val="00D822B9"/>
    <w:rsid w:val="00D83019"/>
    <w:rsid w:val="00D8317A"/>
    <w:rsid w:val="00D84B26"/>
    <w:rsid w:val="00D85233"/>
    <w:rsid w:val="00D85B66"/>
    <w:rsid w:val="00D90074"/>
    <w:rsid w:val="00D9058F"/>
    <w:rsid w:val="00D928AE"/>
    <w:rsid w:val="00D93AF6"/>
    <w:rsid w:val="00D93B5E"/>
    <w:rsid w:val="00D93C47"/>
    <w:rsid w:val="00D959D4"/>
    <w:rsid w:val="00D95FA7"/>
    <w:rsid w:val="00D96B36"/>
    <w:rsid w:val="00DA1861"/>
    <w:rsid w:val="00DA35DD"/>
    <w:rsid w:val="00DA3C47"/>
    <w:rsid w:val="00DA4B4B"/>
    <w:rsid w:val="00DA4EE7"/>
    <w:rsid w:val="00DA5EA0"/>
    <w:rsid w:val="00DA69F4"/>
    <w:rsid w:val="00DA70F4"/>
    <w:rsid w:val="00DA7447"/>
    <w:rsid w:val="00DA79EC"/>
    <w:rsid w:val="00DB01D4"/>
    <w:rsid w:val="00DB268F"/>
    <w:rsid w:val="00DB2769"/>
    <w:rsid w:val="00DB2D87"/>
    <w:rsid w:val="00DB40E5"/>
    <w:rsid w:val="00DB4EE8"/>
    <w:rsid w:val="00DB6329"/>
    <w:rsid w:val="00DB6C33"/>
    <w:rsid w:val="00DC0053"/>
    <w:rsid w:val="00DC18BC"/>
    <w:rsid w:val="00DC3279"/>
    <w:rsid w:val="00DC6D2A"/>
    <w:rsid w:val="00DC792D"/>
    <w:rsid w:val="00DD1073"/>
    <w:rsid w:val="00DD148E"/>
    <w:rsid w:val="00DD18ED"/>
    <w:rsid w:val="00DD1F64"/>
    <w:rsid w:val="00DD295B"/>
    <w:rsid w:val="00DD2AF5"/>
    <w:rsid w:val="00DD39B4"/>
    <w:rsid w:val="00DD3B20"/>
    <w:rsid w:val="00DD4313"/>
    <w:rsid w:val="00DD4AB3"/>
    <w:rsid w:val="00DD5178"/>
    <w:rsid w:val="00DD60A9"/>
    <w:rsid w:val="00DD7C8C"/>
    <w:rsid w:val="00DE057B"/>
    <w:rsid w:val="00DE096A"/>
    <w:rsid w:val="00DE275B"/>
    <w:rsid w:val="00DE33C3"/>
    <w:rsid w:val="00DE402E"/>
    <w:rsid w:val="00DE5A43"/>
    <w:rsid w:val="00DE6538"/>
    <w:rsid w:val="00DE6648"/>
    <w:rsid w:val="00DE6B9A"/>
    <w:rsid w:val="00DF090C"/>
    <w:rsid w:val="00DF0AAD"/>
    <w:rsid w:val="00DF1F57"/>
    <w:rsid w:val="00DF2B5B"/>
    <w:rsid w:val="00DF2E3E"/>
    <w:rsid w:val="00DF3FF7"/>
    <w:rsid w:val="00DF5048"/>
    <w:rsid w:val="00DF588C"/>
    <w:rsid w:val="00E006EC"/>
    <w:rsid w:val="00E00D1B"/>
    <w:rsid w:val="00E013F7"/>
    <w:rsid w:val="00E02CB0"/>
    <w:rsid w:val="00E03159"/>
    <w:rsid w:val="00E0502E"/>
    <w:rsid w:val="00E05F98"/>
    <w:rsid w:val="00E05FA1"/>
    <w:rsid w:val="00E06238"/>
    <w:rsid w:val="00E11CA3"/>
    <w:rsid w:val="00E11DC9"/>
    <w:rsid w:val="00E12DE8"/>
    <w:rsid w:val="00E139D0"/>
    <w:rsid w:val="00E14344"/>
    <w:rsid w:val="00E14D81"/>
    <w:rsid w:val="00E15DAA"/>
    <w:rsid w:val="00E15F08"/>
    <w:rsid w:val="00E165EB"/>
    <w:rsid w:val="00E16A95"/>
    <w:rsid w:val="00E20973"/>
    <w:rsid w:val="00E2313B"/>
    <w:rsid w:val="00E24727"/>
    <w:rsid w:val="00E24926"/>
    <w:rsid w:val="00E25A20"/>
    <w:rsid w:val="00E2619E"/>
    <w:rsid w:val="00E26B43"/>
    <w:rsid w:val="00E26B60"/>
    <w:rsid w:val="00E27656"/>
    <w:rsid w:val="00E27A53"/>
    <w:rsid w:val="00E30BC5"/>
    <w:rsid w:val="00E347B2"/>
    <w:rsid w:val="00E3502C"/>
    <w:rsid w:val="00E3664D"/>
    <w:rsid w:val="00E409A5"/>
    <w:rsid w:val="00E40A30"/>
    <w:rsid w:val="00E41621"/>
    <w:rsid w:val="00E41C19"/>
    <w:rsid w:val="00E4324B"/>
    <w:rsid w:val="00E4368A"/>
    <w:rsid w:val="00E461C7"/>
    <w:rsid w:val="00E462BF"/>
    <w:rsid w:val="00E505DF"/>
    <w:rsid w:val="00E50F74"/>
    <w:rsid w:val="00E54D00"/>
    <w:rsid w:val="00E55F39"/>
    <w:rsid w:val="00E61773"/>
    <w:rsid w:val="00E637D5"/>
    <w:rsid w:val="00E63931"/>
    <w:rsid w:val="00E64859"/>
    <w:rsid w:val="00E64A2E"/>
    <w:rsid w:val="00E64C5F"/>
    <w:rsid w:val="00E676B3"/>
    <w:rsid w:val="00E67E87"/>
    <w:rsid w:val="00E70A37"/>
    <w:rsid w:val="00E70C31"/>
    <w:rsid w:val="00E71540"/>
    <w:rsid w:val="00E71F2E"/>
    <w:rsid w:val="00E72589"/>
    <w:rsid w:val="00E729A2"/>
    <w:rsid w:val="00E7306A"/>
    <w:rsid w:val="00E74977"/>
    <w:rsid w:val="00E75E54"/>
    <w:rsid w:val="00E76306"/>
    <w:rsid w:val="00E7658C"/>
    <w:rsid w:val="00E76A4B"/>
    <w:rsid w:val="00E76BFF"/>
    <w:rsid w:val="00E773A7"/>
    <w:rsid w:val="00E776A2"/>
    <w:rsid w:val="00E82061"/>
    <w:rsid w:val="00E84062"/>
    <w:rsid w:val="00E84847"/>
    <w:rsid w:val="00E849D6"/>
    <w:rsid w:val="00E871C0"/>
    <w:rsid w:val="00E9288B"/>
    <w:rsid w:val="00E938BE"/>
    <w:rsid w:val="00E93AEC"/>
    <w:rsid w:val="00E945AB"/>
    <w:rsid w:val="00E95355"/>
    <w:rsid w:val="00E96D98"/>
    <w:rsid w:val="00E97405"/>
    <w:rsid w:val="00EA28B3"/>
    <w:rsid w:val="00EA2BDC"/>
    <w:rsid w:val="00EA50B1"/>
    <w:rsid w:val="00EA6657"/>
    <w:rsid w:val="00EA7922"/>
    <w:rsid w:val="00EA79A0"/>
    <w:rsid w:val="00EA7A8A"/>
    <w:rsid w:val="00EA7DF3"/>
    <w:rsid w:val="00EB00A9"/>
    <w:rsid w:val="00EB123A"/>
    <w:rsid w:val="00EB452D"/>
    <w:rsid w:val="00EB49AB"/>
    <w:rsid w:val="00EB6D70"/>
    <w:rsid w:val="00EC0FDB"/>
    <w:rsid w:val="00EC1AF4"/>
    <w:rsid w:val="00EC2498"/>
    <w:rsid w:val="00EC4547"/>
    <w:rsid w:val="00EC4BF2"/>
    <w:rsid w:val="00EC5349"/>
    <w:rsid w:val="00ED070B"/>
    <w:rsid w:val="00ED0ECF"/>
    <w:rsid w:val="00ED1BCD"/>
    <w:rsid w:val="00ED48B0"/>
    <w:rsid w:val="00ED5197"/>
    <w:rsid w:val="00ED58BF"/>
    <w:rsid w:val="00ED78FB"/>
    <w:rsid w:val="00EE16BA"/>
    <w:rsid w:val="00EE1E4E"/>
    <w:rsid w:val="00EE2CDD"/>
    <w:rsid w:val="00EE30CB"/>
    <w:rsid w:val="00EE3FD1"/>
    <w:rsid w:val="00EE4AF4"/>
    <w:rsid w:val="00EE5C3E"/>
    <w:rsid w:val="00EF2D97"/>
    <w:rsid w:val="00EF3D94"/>
    <w:rsid w:val="00EF3F08"/>
    <w:rsid w:val="00EF5086"/>
    <w:rsid w:val="00EF5344"/>
    <w:rsid w:val="00EF5FBA"/>
    <w:rsid w:val="00EF6976"/>
    <w:rsid w:val="00F022D6"/>
    <w:rsid w:val="00F071FC"/>
    <w:rsid w:val="00F07857"/>
    <w:rsid w:val="00F07B6A"/>
    <w:rsid w:val="00F11EDA"/>
    <w:rsid w:val="00F12091"/>
    <w:rsid w:val="00F127FE"/>
    <w:rsid w:val="00F1357A"/>
    <w:rsid w:val="00F15261"/>
    <w:rsid w:val="00F2044B"/>
    <w:rsid w:val="00F20958"/>
    <w:rsid w:val="00F20B5C"/>
    <w:rsid w:val="00F21627"/>
    <w:rsid w:val="00F21B23"/>
    <w:rsid w:val="00F21DE2"/>
    <w:rsid w:val="00F24252"/>
    <w:rsid w:val="00F252EF"/>
    <w:rsid w:val="00F25E52"/>
    <w:rsid w:val="00F26010"/>
    <w:rsid w:val="00F30925"/>
    <w:rsid w:val="00F30F87"/>
    <w:rsid w:val="00F3322E"/>
    <w:rsid w:val="00F357B2"/>
    <w:rsid w:val="00F368AE"/>
    <w:rsid w:val="00F37065"/>
    <w:rsid w:val="00F41FAC"/>
    <w:rsid w:val="00F42793"/>
    <w:rsid w:val="00F43A10"/>
    <w:rsid w:val="00F44430"/>
    <w:rsid w:val="00F44E2D"/>
    <w:rsid w:val="00F44FFD"/>
    <w:rsid w:val="00F453EF"/>
    <w:rsid w:val="00F47228"/>
    <w:rsid w:val="00F505EA"/>
    <w:rsid w:val="00F51DA0"/>
    <w:rsid w:val="00F552D2"/>
    <w:rsid w:val="00F5691F"/>
    <w:rsid w:val="00F60BE8"/>
    <w:rsid w:val="00F6326B"/>
    <w:rsid w:val="00F64A2F"/>
    <w:rsid w:val="00F66081"/>
    <w:rsid w:val="00F66966"/>
    <w:rsid w:val="00F67D30"/>
    <w:rsid w:val="00F7026D"/>
    <w:rsid w:val="00F70849"/>
    <w:rsid w:val="00F71992"/>
    <w:rsid w:val="00F74253"/>
    <w:rsid w:val="00F7442D"/>
    <w:rsid w:val="00F764D3"/>
    <w:rsid w:val="00F765B1"/>
    <w:rsid w:val="00F77761"/>
    <w:rsid w:val="00F77A80"/>
    <w:rsid w:val="00F815F6"/>
    <w:rsid w:val="00F8275B"/>
    <w:rsid w:val="00F82FF6"/>
    <w:rsid w:val="00F8384E"/>
    <w:rsid w:val="00F83C26"/>
    <w:rsid w:val="00F864A8"/>
    <w:rsid w:val="00F86EBD"/>
    <w:rsid w:val="00F870D0"/>
    <w:rsid w:val="00F879EB"/>
    <w:rsid w:val="00F91B9B"/>
    <w:rsid w:val="00F94A4B"/>
    <w:rsid w:val="00F95B30"/>
    <w:rsid w:val="00F976BE"/>
    <w:rsid w:val="00FA061C"/>
    <w:rsid w:val="00FA133E"/>
    <w:rsid w:val="00FA1C6A"/>
    <w:rsid w:val="00FA2503"/>
    <w:rsid w:val="00FA2D13"/>
    <w:rsid w:val="00FA328E"/>
    <w:rsid w:val="00FA4C1B"/>
    <w:rsid w:val="00FA6E26"/>
    <w:rsid w:val="00FB0408"/>
    <w:rsid w:val="00FB2D49"/>
    <w:rsid w:val="00FB3BE4"/>
    <w:rsid w:val="00FB528D"/>
    <w:rsid w:val="00FB593D"/>
    <w:rsid w:val="00FB5BB4"/>
    <w:rsid w:val="00FB5D7B"/>
    <w:rsid w:val="00FB6CFD"/>
    <w:rsid w:val="00FC15EC"/>
    <w:rsid w:val="00FC225F"/>
    <w:rsid w:val="00FC26B8"/>
    <w:rsid w:val="00FC2867"/>
    <w:rsid w:val="00FC299A"/>
    <w:rsid w:val="00FC36C1"/>
    <w:rsid w:val="00FC441A"/>
    <w:rsid w:val="00FC60AC"/>
    <w:rsid w:val="00FC6E38"/>
    <w:rsid w:val="00FD1870"/>
    <w:rsid w:val="00FD2074"/>
    <w:rsid w:val="00FD2D9E"/>
    <w:rsid w:val="00FD3C2F"/>
    <w:rsid w:val="00FD5473"/>
    <w:rsid w:val="00FD5E32"/>
    <w:rsid w:val="00FD673A"/>
    <w:rsid w:val="00FD737B"/>
    <w:rsid w:val="00FD7743"/>
    <w:rsid w:val="00FD7E47"/>
    <w:rsid w:val="00FE0051"/>
    <w:rsid w:val="00FE2579"/>
    <w:rsid w:val="00FE65AD"/>
    <w:rsid w:val="00FE6FD9"/>
    <w:rsid w:val="00FE6FE4"/>
    <w:rsid w:val="00FF061A"/>
    <w:rsid w:val="00FF0B8B"/>
    <w:rsid w:val="00FF239B"/>
    <w:rsid w:val="00FF29D8"/>
    <w:rsid w:val="00FF56C0"/>
    <w:rsid w:val="00FF63C0"/>
    <w:rsid w:val="00FF656E"/>
    <w:rsid w:val="00FF7552"/>
    <w:rsid w:val="00FF7E0B"/>
    <w:rsid w:val="6EC55922"/>
    <w:rsid w:val="7A91F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EDEF"/>
  <w15:chartTrackingRefBased/>
  <w15:docId w15:val="{652393FE-B6E9-4AF4-B67D-DD829052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325"/>
  </w:style>
  <w:style w:type="paragraph" w:styleId="Heading1">
    <w:name w:val="heading 1"/>
    <w:basedOn w:val="Normal"/>
    <w:next w:val="Normal"/>
    <w:link w:val="Heading1Char"/>
    <w:uiPriority w:val="9"/>
    <w:qFormat/>
    <w:rsid w:val="009C23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FB"/>
    <w:pPr>
      <w:ind w:left="720"/>
      <w:contextualSpacing/>
    </w:pPr>
  </w:style>
  <w:style w:type="table" w:styleId="TableGrid">
    <w:name w:val="Table Grid"/>
    <w:basedOn w:val="TableNormal"/>
    <w:rsid w:val="00E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797B57"/>
    <w:pPr>
      <w:shd w:val="clear" w:color="auto" w:fill="5179A1"/>
      <w:spacing w:before="320" w:after="160" w:line="240" w:lineRule="auto"/>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9C23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26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B09E4"/>
    <w:rPr>
      <w:color w:val="808080"/>
    </w:rPr>
  </w:style>
  <w:style w:type="paragraph" w:styleId="Header">
    <w:name w:val="header"/>
    <w:basedOn w:val="Normal"/>
    <w:link w:val="HeaderChar"/>
    <w:uiPriority w:val="99"/>
    <w:unhideWhenUsed/>
    <w:rsid w:val="008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F3"/>
  </w:style>
  <w:style w:type="paragraph" w:styleId="Footer">
    <w:name w:val="footer"/>
    <w:basedOn w:val="Normal"/>
    <w:link w:val="FooterChar"/>
    <w:unhideWhenUsed/>
    <w:rsid w:val="008479F3"/>
    <w:pPr>
      <w:tabs>
        <w:tab w:val="center" w:pos="4680"/>
        <w:tab w:val="right" w:pos="9360"/>
      </w:tabs>
      <w:spacing w:after="0" w:line="240" w:lineRule="auto"/>
    </w:pPr>
  </w:style>
  <w:style w:type="character" w:customStyle="1" w:styleId="FooterChar">
    <w:name w:val="Footer Char"/>
    <w:basedOn w:val="DefaultParagraphFont"/>
    <w:link w:val="Footer"/>
    <w:rsid w:val="008479F3"/>
  </w:style>
  <w:style w:type="character" w:styleId="Hyperlink">
    <w:name w:val="Hyperlink"/>
    <w:basedOn w:val="DefaultParagraphFont"/>
    <w:uiPriority w:val="99"/>
    <w:unhideWhenUsed/>
    <w:rsid w:val="00AF07BE"/>
    <w:rPr>
      <w:color w:val="0563C1" w:themeColor="hyperlink"/>
      <w:u w:val="single"/>
    </w:rPr>
  </w:style>
  <w:style w:type="character" w:styleId="UnresolvedMention">
    <w:name w:val="Unresolved Mention"/>
    <w:basedOn w:val="DefaultParagraphFont"/>
    <w:uiPriority w:val="99"/>
    <w:semiHidden/>
    <w:unhideWhenUsed/>
    <w:rsid w:val="00AF07BE"/>
    <w:rPr>
      <w:color w:val="605E5C"/>
      <w:shd w:val="clear" w:color="auto" w:fill="E1DFDD"/>
    </w:rPr>
  </w:style>
  <w:style w:type="paragraph" w:styleId="NoSpacing">
    <w:name w:val="No Spacing"/>
    <w:uiPriority w:val="1"/>
    <w:qFormat/>
    <w:rsid w:val="00AD77A1"/>
    <w:pPr>
      <w:spacing w:after="0" w:line="240" w:lineRule="auto"/>
    </w:pPr>
  </w:style>
  <w:style w:type="character" w:styleId="PageNumber">
    <w:name w:val="page number"/>
    <w:basedOn w:val="DefaultParagraphFont"/>
    <w:rsid w:val="00456085"/>
  </w:style>
  <w:style w:type="character" w:customStyle="1" w:styleId="TextBox">
    <w:name w:val="TextBox"/>
    <w:basedOn w:val="DefaultParagraphFont"/>
    <w:uiPriority w:val="1"/>
    <w:rsid w:val="00096A39"/>
    <w:rPr>
      <w:rFonts w:ascii="Times New Roman" w:hAnsi="Times New Roman"/>
      <w:sz w:val="22"/>
    </w:rPr>
  </w:style>
  <w:style w:type="character" w:styleId="FollowedHyperlink">
    <w:name w:val="FollowedHyperlink"/>
    <w:basedOn w:val="DefaultParagraphFont"/>
    <w:uiPriority w:val="99"/>
    <w:semiHidden/>
    <w:unhideWhenUsed/>
    <w:rsid w:val="001B6F6D"/>
    <w:rPr>
      <w:color w:val="954F72" w:themeColor="followedHyperlink"/>
      <w:u w:val="single"/>
    </w:rPr>
  </w:style>
  <w:style w:type="character" w:customStyle="1" w:styleId="Style1">
    <w:name w:val="Style1"/>
    <w:basedOn w:val="DefaultParagraphFont"/>
    <w:uiPriority w:val="1"/>
    <w:rsid w:val="009260CD"/>
    <w:rPr>
      <w:rFonts w:ascii="Times New Roman" w:hAnsi="Times New Roman"/>
      <w:sz w:val="22"/>
    </w:rPr>
  </w:style>
  <w:style w:type="character" w:customStyle="1" w:styleId="Style2">
    <w:name w:val="Style2"/>
    <w:basedOn w:val="DefaultParagraphFont"/>
    <w:uiPriority w:val="1"/>
    <w:rsid w:val="00E013F7"/>
    <w:rPr>
      <w:rFonts w:ascii="Times New Roman" w:hAnsi="Times New Roman"/>
      <w:sz w:val="22"/>
    </w:rPr>
  </w:style>
  <w:style w:type="character" w:customStyle="1" w:styleId="AnswerBoxText">
    <w:name w:val="Answer Box Text"/>
    <w:basedOn w:val="DefaultParagraphFont"/>
    <w:uiPriority w:val="1"/>
    <w:qFormat/>
    <w:rsid w:val="005F0121"/>
    <w:rPr>
      <w:rFonts w:ascii="Times New Roman" w:hAnsi="Times New Roman"/>
      <w:sz w:val="22"/>
    </w:rPr>
  </w:style>
  <w:style w:type="character" w:styleId="CommentReference">
    <w:name w:val="annotation reference"/>
    <w:basedOn w:val="DefaultParagraphFont"/>
    <w:uiPriority w:val="99"/>
    <w:semiHidden/>
    <w:unhideWhenUsed/>
    <w:rsid w:val="00F70849"/>
    <w:rPr>
      <w:sz w:val="16"/>
      <w:szCs w:val="16"/>
    </w:rPr>
  </w:style>
  <w:style w:type="paragraph" w:styleId="CommentText">
    <w:name w:val="annotation text"/>
    <w:basedOn w:val="Normal"/>
    <w:link w:val="CommentTextChar"/>
    <w:uiPriority w:val="99"/>
    <w:unhideWhenUsed/>
    <w:rsid w:val="00F70849"/>
    <w:pPr>
      <w:spacing w:line="240" w:lineRule="auto"/>
    </w:pPr>
    <w:rPr>
      <w:sz w:val="20"/>
      <w:szCs w:val="20"/>
    </w:rPr>
  </w:style>
  <w:style w:type="character" w:customStyle="1" w:styleId="CommentTextChar">
    <w:name w:val="Comment Text Char"/>
    <w:basedOn w:val="DefaultParagraphFont"/>
    <w:link w:val="CommentText"/>
    <w:uiPriority w:val="99"/>
    <w:rsid w:val="00F70849"/>
    <w:rPr>
      <w:sz w:val="20"/>
      <w:szCs w:val="20"/>
    </w:rPr>
  </w:style>
  <w:style w:type="paragraph" w:styleId="CommentSubject">
    <w:name w:val="annotation subject"/>
    <w:basedOn w:val="CommentText"/>
    <w:next w:val="CommentText"/>
    <w:link w:val="CommentSubjectChar"/>
    <w:uiPriority w:val="99"/>
    <w:semiHidden/>
    <w:unhideWhenUsed/>
    <w:rsid w:val="00F70849"/>
    <w:rPr>
      <w:b/>
      <w:bCs/>
    </w:rPr>
  </w:style>
  <w:style w:type="character" w:customStyle="1" w:styleId="CommentSubjectChar">
    <w:name w:val="Comment Subject Char"/>
    <w:basedOn w:val="CommentTextChar"/>
    <w:link w:val="CommentSubject"/>
    <w:uiPriority w:val="99"/>
    <w:semiHidden/>
    <w:rsid w:val="00F70849"/>
    <w:rPr>
      <w:b/>
      <w:bCs/>
      <w:sz w:val="20"/>
      <w:szCs w:val="20"/>
    </w:rPr>
  </w:style>
  <w:style w:type="paragraph" w:styleId="Revision">
    <w:name w:val="Revision"/>
    <w:hidden/>
    <w:uiPriority w:val="99"/>
    <w:semiHidden/>
    <w:rsid w:val="001358E9"/>
    <w:pPr>
      <w:spacing w:after="0" w:line="240" w:lineRule="auto"/>
    </w:pPr>
  </w:style>
  <w:style w:type="character" w:styleId="Emphasis">
    <w:name w:val="Emphasis"/>
    <w:basedOn w:val="DefaultParagraphFont"/>
    <w:uiPriority w:val="20"/>
    <w:qFormat/>
    <w:rsid w:val="00386C5D"/>
    <w:rPr>
      <w:i/>
      <w:iCs/>
    </w:rPr>
  </w:style>
  <w:style w:type="paragraph" w:styleId="NormalWeb">
    <w:name w:val="Normal (Web)"/>
    <w:basedOn w:val="Normal"/>
    <w:uiPriority w:val="99"/>
    <w:semiHidden/>
    <w:unhideWhenUsed/>
    <w:rsid w:val="00767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0074"/>
    <w:rPr>
      <w:b/>
      <w:bCs/>
    </w:rPr>
  </w:style>
  <w:style w:type="character" w:customStyle="1" w:styleId="normaltextrun">
    <w:name w:val="normaltextrun"/>
    <w:basedOn w:val="DefaultParagraphFont"/>
    <w:rsid w:val="007B1513"/>
  </w:style>
  <w:style w:type="paragraph" w:customStyle="1" w:styleId="paragraph">
    <w:name w:val="paragraph"/>
    <w:basedOn w:val="Normal"/>
    <w:rsid w:val="007B15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81346">
      <w:bodyDiv w:val="1"/>
      <w:marLeft w:val="0"/>
      <w:marRight w:val="0"/>
      <w:marTop w:val="0"/>
      <w:marBottom w:val="0"/>
      <w:divBdr>
        <w:top w:val="none" w:sz="0" w:space="0" w:color="auto"/>
        <w:left w:val="none" w:sz="0" w:space="0" w:color="auto"/>
        <w:bottom w:val="none" w:sz="0" w:space="0" w:color="auto"/>
        <w:right w:val="none" w:sz="0" w:space="0" w:color="auto"/>
      </w:divBdr>
    </w:div>
    <w:div w:id="1287351657">
      <w:bodyDiv w:val="1"/>
      <w:marLeft w:val="0"/>
      <w:marRight w:val="0"/>
      <w:marTop w:val="0"/>
      <w:marBottom w:val="0"/>
      <w:divBdr>
        <w:top w:val="none" w:sz="0" w:space="0" w:color="auto"/>
        <w:left w:val="none" w:sz="0" w:space="0" w:color="auto"/>
        <w:bottom w:val="none" w:sz="0" w:space="0" w:color="auto"/>
        <w:right w:val="none" w:sz="0" w:space="0" w:color="auto"/>
      </w:divBdr>
    </w:div>
    <w:div w:id="138406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21/chapter-I/subchapter-A/part-50/subpart-D" TargetMode="External"/><Relationship Id="rId18" Type="http://schemas.openxmlformats.org/officeDocument/2006/relationships/hyperlink" Target="https://research.uci.edu/wp-content/uploads/Appendix-Waivers-of-Consent-Signed-Consent-or-HIPAA-Authorization.doc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cfr.gov/current/title-21/section-50.56" TargetMode="External"/><Relationship Id="rId7" Type="http://schemas.openxmlformats.org/officeDocument/2006/relationships/settings" Target="settings.xml"/><Relationship Id="rId12" Type="http://schemas.openxmlformats.org/officeDocument/2006/relationships/hyperlink" Target="https://www.ecfr.gov/current/title-45/part-46/subpart-D" TargetMode="External"/><Relationship Id="rId17" Type="http://schemas.openxmlformats.org/officeDocument/2006/relationships/hyperlink" Target="https://www.ecfr.gov/current/title-21/section-50.55"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cfr.gov/current/title-45/section-46.408" TargetMode="External"/><Relationship Id="rId20" Type="http://schemas.openxmlformats.org/officeDocument/2006/relationships/hyperlink" Target="https://www.ecfr.gov/current/title-45/subtitle-A/subchapter-A/part-46/subpart-D/section-46.409"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Web-Support@uci.ed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esearch.uci.edu/human-research-protections/subject-enrollment/vulnerable-population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esearch.uci.edu/wp-content/uploads/Appendix-Waivers-of-Consent-Signed-Consent-or-HIPAA-Authorizatio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45/part-46"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E749F7B86247D8BF4206635050B54F"/>
        <w:category>
          <w:name w:val="General"/>
          <w:gallery w:val="placeholder"/>
        </w:category>
        <w:types>
          <w:type w:val="bbPlcHdr"/>
        </w:types>
        <w:behaviors>
          <w:behavior w:val="content"/>
        </w:behaviors>
        <w:guid w:val="{5BA64317-EF18-4E52-A32A-E1DFC2AC316A}"/>
      </w:docPartPr>
      <w:docPartBody>
        <w:p w:rsidR="003C32EC" w:rsidRDefault="00766AAA" w:rsidP="00766AAA">
          <w:pPr>
            <w:pStyle w:val="16E749F7B86247D8BF4206635050B54F"/>
          </w:pPr>
          <w:r w:rsidRPr="00E36575">
            <w:rPr>
              <w:rStyle w:val="PlaceholderText"/>
            </w:rPr>
            <w:t>Click or tap here to enter text.</w:t>
          </w:r>
        </w:p>
      </w:docPartBody>
    </w:docPart>
    <w:docPart>
      <w:docPartPr>
        <w:name w:val="218C5A21AD7148CDB0F29062F5676464"/>
        <w:category>
          <w:name w:val="General"/>
          <w:gallery w:val="placeholder"/>
        </w:category>
        <w:types>
          <w:type w:val="bbPlcHdr"/>
        </w:types>
        <w:behaviors>
          <w:behavior w:val="content"/>
        </w:behaviors>
        <w:guid w:val="{9D4E5B11-BF3F-4BB5-BDA9-D0F87537B45B}"/>
      </w:docPartPr>
      <w:docPartBody>
        <w:p w:rsidR="00252319" w:rsidRDefault="003C32EC" w:rsidP="003C32EC">
          <w:pPr>
            <w:pStyle w:val="218C5A21AD7148CDB0F29062F5676464"/>
          </w:pPr>
          <w:r w:rsidRPr="00E36575">
            <w:rPr>
              <w:rStyle w:val="PlaceholderText"/>
            </w:rPr>
            <w:t>Click or tap here to enter text.</w:t>
          </w:r>
        </w:p>
      </w:docPartBody>
    </w:docPart>
    <w:docPart>
      <w:docPartPr>
        <w:name w:val="E47FE0B4388B4BFA974ABFE3DF995577"/>
        <w:category>
          <w:name w:val="General"/>
          <w:gallery w:val="placeholder"/>
        </w:category>
        <w:types>
          <w:type w:val="bbPlcHdr"/>
        </w:types>
        <w:behaviors>
          <w:behavior w:val="content"/>
        </w:behaviors>
        <w:guid w:val="{8091411C-6256-4B1D-9C7C-F766A4CC4905}"/>
      </w:docPartPr>
      <w:docPartBody>
        <w:p w:rsidR="00252319" w:rsidRDefault="003C32EC" w:rsidP="003C32EC">
          <w:pPr>
            <w:pStyle w:val="E47FE0B4388B4BFA974ABFE3DF995577"/>
          </w:pPr>
          <w:r w:rsidRPr="00E36575">
            <w:rPr>
              <w:rStyle w:val="PlaceholderText"/>
            </w:rPr>
            <w:t>Click or tap here to enter text.</w:t>
          </w:r>
        </w:p>
      </w:docPartBody>
    </w:docPart>
    <w:docPart>
      <w:docPartPr>
        <w:name w:val="6FC4456A31264F4A81E09B37C91A8C30"/>
        <w:category>
          <w:name w:val="General"/>
          <w:gallery w:val="placeholder"/>
        </w:category>
        <w:types>
          <w:type w:val="bbPlcHdr"/>
        </w:types>
        <w:behaviors>
          <w:behavior w:val="content"/>
        </w:behaviors>
        <w:guid w:val="{991D342C-5F87-4395-9F43-B31F6A52E42C}"/>
      </w:docPartPr>
      <w:docPartBody>
        <w:p w:rsidR="00252319" w:rsidRDefault="003C32EC" w:rsidP="003C32EC">
          <w:pPr>
            <w:pStyle w:val="6FC4456A31264F4A81E09B37C91A8C30"/>
          </w:pPr>
          <w:r w:rsidRPr="00E36575">
            <w:rPr>
              <w:rStyle w:val="PlaceholderText"/>
            </w:rPr>
            <w:t>Click or tap here to enter text.</w:t>
          </w:r>
        </w:p>
      </w:docPartBody>
    </w:docPart>
    <w:docPart>
      <w:docPartPr>
        <w:name w:val="2E095C7405394D02A3C5BA61256B77CD"/>
        <w:category>
          <w:name w:val="General"/>
          <w:gallery w:val="placeholder"/>
        </w:category>
        <w:types>
          <w:type w:val="bbPlcHdr"/>
        </w:types>
        <w:behaviors>
          <w:behavior w:val="content"/>
        </w:behaviors>
        <w:guid w:val="{8F974F3D-393E-4415-8DDF-BDC1A47C722F}"/>
      </w:docPartPr>
      <w:docPartBody>
        <w:p w:rsidR="009B40FA" w:rsidRDefault="00202233" w:rsidP="00202233">
          <w:pPr>
            <w:pStyle w:val="2E095C7405394D02A3C5BA61256B77CD"/>
          </w:pPr>
          <w:r w:rsidRPr="00E36575">
            <w:rPr>
              <w:rStyle w:val="PlaceholderText"/>
            </w:rPr>
            <w:t>Click or tap here to enter text.</w:t>
          </w:r>
        </w:p>
      </w:docPartBody>
    </w:docPart>
    <w:docPart>
      <w:docPartPr>
        <w:name w:val="664A795121978845BA71BCA8CB52E38E"/>
        <w:category>
          <w:name w:val="General"/>
          <w:gallery w:val="placeholder"/>
        </w:category>
        <w:types>
          <w:type w:val="bbPlcHdr"/>
        </w:types>
        <w:behaviors>
          <w:behavior w:val="content"/>
        </w:behaviors>
        <w:guid w:val="{1DC48AEC-AAB2-C643-9E7F-9602D423DF13}"/>
      </w:docPartPr>
      <w:docPartBody>
        <w:p w:rsidR="00AB67EF" w:rsidRDefault="00AB67EF" w:rsidP="00AB67EF">
          <w:pPr>
            <w:pStyle w:val="664A795121978845BA71BCA8CB52E38E"/>
          </w:pPr>
          <w:r w:rsidRPr="00E36575">
            <w:rPr>
              <w:rStyle w:val="PlaceholderText"/>
            </w:rPr>
            <w:t>Click or tap here to enter text.</w:t>
          </w:r>
        </w:p>
      </w:docPartBody>
    </w:docPart>
    <w:docPart>
      <w:docPartPr>
        <w:name w:val="A8FE00BB87352440872F23CE6261E4BF"/>
        <w:category>
          <w:name w:val="General"/>
          <w:gallery w:val="placeholder"/>
        </w:category>
        <w:types>
          <w:type w:val="bbPlcHdr"/>
        </w:types>
        <w:behaviors>
          <w:behavior w:val="content"/>
        </w:behaviors>
        <w:guid w:val="{4BE89095-9FBC-CA46-928B-2DAC0A48D0AB}"/>
      </w:docPartPr>
      <w:docPartBody>
        <w:p w:rsidR="00AB67EF" w:rsidRDefault="00AB67EF" w:rsidP="00AB67EF">
          <w:pPr>
            <w:pStyle w:val="A8FE00BB87352440872F23CE6261E4BF"/>
          </w:pPr>
          <w:r w:rsidRPr="00E36575">
            <w:rPr>
              <w:rStyle w:val="PlaceholderText"/>
            </w:rPr>
            <w:t>Click or tap here to enter text.</w:t>
          </w:r>
        </w:p>
      </w:docPartBody>
    </w:docPart>
    <w:docPart>
      <w:docPartPr>
        <w:name w:val="CDDE91D37EE5B142837DC28A3D496712"/>
        <w:category>
          <w:name w:val="General"/>
          <w:gallery w:val="placeholder"/>
        </w:category>
        <w:types>
          <w:type w:val="bbPlcHdr"/>
        </w:types>
        <w:behaviors>
          <w:behavior w:val="content"/>
        </w:behaviors>
        <w:guid w:val="{D97BB927-27D4-4242-9F2F-8A7DE13AEA38}"/>
      </w:docPartPr>
      <w:docPartBody>
        <w:p w:rsidR="00F24AB7" w:rsidRDefault="00F24AB7" w:rsidP="00F24AB7">
          <w:pPr>
            <w:pStyle w:val="CDDE91D37EE5B142837DC28A3D496712"/>
          </w:pPr>
          <w:r w:rsidRPr="00E36575">
            <w:rPr>
              <w:rStyle w:val="PlaceholderText"/>
            </w:rPr>
            <w:t>Click or tap here to enter text.</w:t>
          </w:r>
        </w:p>
      </w:docPartBody>
    </w:docPart>
    <w:docPart>
      <w:docPartPr>
        <w:name w:val="BC7DA8881FEFCC45851DB37502F35390"/>
        <w:category>
          <w:name w:val="General"/>
          <w:gallery w:val="placeholder"/>
        </w:category>
        <w:types>
          <w:type w:val="bbPlcHdr"/>
        </w:types>
        <w:behaviors>
          <w:behavior w:val="content"/>
        </w:behaviors>
        <w:guid w:val="{DA2F9774-C870-C147-8964-56DDB73DE03A}"/>
      </w:docPartPr>
      <w:docPartBody>
        <w:p w:rsidR="00A05166" w:rsidRDefault="0005226D" w:rsidP="0005226D">
          <w:pPr>
            <w:pStyle w:val="BC7DA8881FEFCC45851DB37502F35390"/>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A9"/>
    <w:rsid w:val="0002276F"/>
    <w:rsid w:val="0005226D"/>
    <w:rsid w:val="000B25FC"/>
    <w:rsid w:val="00113382"/>
    <w:rsid w:val="00202233"/>
    <w:rsid w:val="00217EA9"/>
    <w:rsid w:val="00237E59"/>
    <w:rsid w:val="00246034"/>
    <w:rsid w:val="00252319"/>
    <w:rsid w:val="002F4CD6"/>
    <w:rsid w:val="003C32EC"/>
    <w:rsid w:val="003F0D33"/>
    <w:rsid w:val="004E0585"/>
    <w:rsid w:val="005B502A"/>
    <w:rsid w:val="005B5E06"/>
    <w:rsid w:val="00633719"/>
    <w:rsid w:val="00766AAA"/>
    <w:rsid w:val="0085420F"/>
    <w:rsid w:val="008E3892"/>
    <w:rsid w:val="00993131"/>
    <w:rsid w:val="009B40FA"/>
    <w:rsid w:val="009B6088"/>
    <w:rsid w:val="00A05166"/>
    <w:rsid w:val="00AB67EF"/>
    <w:rsid w:val="00BE597C"/>
    <w:rsid w:val="00CA1A6A"/>
    <w:rsid w:val="00E27A0B"/>
    <w:rsid w:val="00E65BE9"/>
    <w:rsid w:val="00EE16BA"/>
    <w:rsid w:val="00F24AB7"/>
    <w:rsid w:val="00F4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26D"/>
    <w:rPr>
      <w:color w:val="808080"/>
    </w:rPr>
  </w:style>
  <w:style w:type="paragraph" w:customStyle="1" w:styleId="CDDE91D37EE5B142837DC28A3D496712">
    <w:name w:val="CDDE91D37EE5B142837DC28A3D496712"/>
    <w:rsid w:val="00F24AB7"/>
    <w:pPr>
      <w:spacing w:line="278" w:lineRule="auto"/>
    </w:pPr>
    <w:rPr>
      <w:kern w:val="2"/>
      <w:sz w:val="24"/>
      <w:szCs w:val="24"/>
      <w14:ligatures w14:val="standardContextual"/>
    </w:rPr>
  </w:style>
  <w:style w:type="paragraph" w:customStyle="1" w:styleId="16E749F7B86247D8BF4206635050B54F">
    <w:name w:val="16E749F7B86247D8BF4206635050B54F"/>
    <w:rsid w:val="00766AAA"/>
  </w:style>
  <w:style w:type="paragraph" w:customStyle="1" w:styleId="218C5A21AD7148CDB0F29062F5676464">
    <w:name w:val="218C5A21AD7148CDB0F29062F5676464"/>
    <w:rsid w:val="003C32EC"/>
  </w:style>
  <w:style w:type="paragraph" w:customStyle="1" w:styleId="E47FE0B4388B4BFA974ABFE3DF995577">
    <w:name w:val="E47FE0B4388B4BFA974ABFE3DF995577"/>
    <w:rsid w:val="003C32EC"/>
  </w:style>
  <w:style w:type="paragraph" w:customStyle="1" w:styleId="6FC4456A31264F4A81E09B37C91A8C30">
    <w:name w:val="6FC4456A31264F4A81E09B37C91A8C30"/>
    <w:rsid w:val="003C32EC"/>
  </w:style>
  <w:style w:type="paragraph" w:customStyle="1" w:styleId="2E095C7405394D02A3C5BA61256B77CD">
    <w:name w:val="2E095C7405394D02A3C5BA61256B77CD"/>
    <w:rsid w:val="00202233"/>
    <w:rPr>
      <w:kern w:val="2"/>
      <w14:ligatures w14:val="standardContextual"/>
    </w:rPr>
  </w:style>
  <w:style w:type="paragraph" w:customStyle="1" w:styleId="664A795121978845BA71BCA8CB52E38E">
    <w:name w:val="664A795121978845BA71BCA8CB52E38E"/>
    <w:rsid w:val="00AB67EF"/>
    <w:pPr>
      <w:spacing w:line="278" w:lineRule="auto"/>
    </w:pPr>
    <w:rPr>
      <w:kern w:val="2"/>
      <w:sz w:val="24"/>
      <w:szCs w:val="24"/>
      <w14:ligatures w14:val="standardContextual"/>
    </w:rPr>
  </w:style>
  <w:style w:type="paragraph" w:customStyle="1" w:styleId="A8FE00BB87352440872F23CE6261E4BF">
    <w:name w:val="A8FE00BB87352440872F23CE6261E4BF"/>
    <w:rsid w:val="00AB67EF"/>
    <w:pPr>
      <w:spacing w:line="278" w:lineRule="auto"/>
    </w:pPr>
    <w:rPr>
      <w:kern w:val="2"/>
      <w:sz w:val="24"/>
      <w:szCs w:val="24"/>
      <w14:ligatures w14:val="standardContextual"/>
    </w:rPr>
  </w:style>
  <w:style w:type="paragraph" w:customStyle="1" w:styleId="BC7DA8881FEFCC45851DB37502F35390">
    <w:name w:val="BC7DA8881FEFCC45851DB37502F35390"/>
    <w:rsid w:val="0005226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7" ma:contentTypeDescription="Create a new document." ma:contentTypeScope="" ma:versionID="955ebc8569e9764a42a85c54367952eb">
  <xsd:schema xmlns:xsd="http://www.w3.org/2001/XMLSchema" xmlns:xs="http://www.w3.org/2001/XMLSchema" xmlns:p="http://schemas.microsoft.com/office/2006/metadata/properties" xmlns:ns2="9885d2eb-3ee9-4053-a0be-5511b385d81a" targetNamespace="http://schemas.microsoft.com/office/2006/metadata/properties" ma:root="true" ma:fieldsID="8203b9d71cee65b1de33ded014d3383b" ns2:_="">
    <xsd:import namespace="9885d2eb-3ee9-4053-a0be-5511b385d8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D754A-F6EC-4AD3-A04D-2D24AA2A0CBB}">
  <ds:schemaRefs>
    <ds:schemaRef ds:uri="http://schemas.openxmlformats.org/officeDocument/2006/bibliography"/>
  </ds:schemaRefs>
</ds:datastoreItem>
</file>

<file path=customXml/itemProps2.xml><?xml version="1.0" encoding="utf-8"?>
<ds:datastoreItem xmlns:ds="http://schemas.openxmlformats.org/officeDocument/2006/customXml" ds:itemID="{90FC9E06-41B6-4F9C-87A6-C4F432B9B6AB}">
  <ds:schemaRefs>
    <ds:schemaRef ds:uri="http://schemas.microsoft.com/office/2006/metadata/properties"/>
    <ds:schemaRef ds:uri="http://schemas.microsoft.com/office/infopath/2007/PartnerControls"/>
    <ds:schemaRef ds:uri="9885d2eb-3ee9-4053-a0be-5511b385d81a"/>
  </ds:schemaRefs>
</ds:datastoreItem>
</file>

<file path=customXml/itemProps3.xml><?xml version="1.0" encoding="utf-8"?>
<ds:datastoreItem xmlns:ds="http://schemas.openxmlformats.org/officeDocument/2006/customXml" ds:itemID="{70C4E61D-2BAE-4667-BFD7-CF27F0613461}">
  <ds:schemaRefs>
    <ds:schemaRef ds:uri="http://schemas.microsoft.com/sharepoint/v3/contenttype/forms"/>
  </ds:schemaRefs>
</ds:datastoreItem>
</file>

<file path=customXml/itemProps4.xml><?xml version="1.0" encoding="utf-8"?>
<ds:datastoreItem xmlns:ds="http://schemas.openxmlformats.org/officeDocument/2006/customXml" ds:itemID="{1D1D7444-0C51-4233-A537-72599441F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APPLICATION_IRB_Protocol_v4.0_2022.08.04</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APPLICATION_IRB_Protocol_v4.0_2022.08.04</dc:title>
  <dc:subject/>
  <dc:creator>Amanda</dc:creator>
  <cp:keywords>;#IRB review;#Modification;#</cp:keywords>
  <dc:description/>
  <cp:lastModifiedBy>Jessica Marie Sheldon</cp:lastModifiedBy>
  <cp:revision>175</cp:revision>
  <cp:lastPrinted>2022-09-13T02:41:00Z</cp:lastPrinted>
  <dcterms:created xsi:type="dcterms:W3CDTF">2024-11-06T20:34:00Z</dcterms:created>
  <dcterms:modified xsi:type="dcterms:W3CDTF">2025-06-10T18:55:00Z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ies>
</file>