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C008" w14:textId="56D673E3" w:rsidR="00893D51" w:rsidRPr="00087383" w:rsidRDefault="00652A1D" w:rsidP="00433D01">
      <w:pPr>
        <w:pStyle w:val="DocumentTitle-HCG"/>
        <w:spacing w:line="360" w:lineRule="auto"/>
        <w:rPr>
          <w:rFonts w:eastAsia="Calibri"/>
        </w:rPr>
      </w:pPr>
      <w:r>
        <w:t>WORKSHEET</w:t>
      </w:r>
      <w:r w:rsidR="00543473">
        <w:t xml:space="preserve">: </w:t>
      </w:r>
      <w:r w:rsidR="00EF6E61">
        <w:t>Pre-Review</w:t>
      </w:r>
    </w:p>
    <w:p w14:paraId="287F1EA2" w14:textId="2D84BB24" w:rsidR="001F6AEF" w:rsidRPr="00D27EEE" w:rsidRDefault="001F6AEF" w:rsidP="410B2AA0">
      <w:pPr>
        <w:pStyle w:val="PrimarySectionTextNoHangingIndent-HCG"/>
        <w:jc w:val="center"/>
        <w:rPr>
          <w:rFonts w:eastAsia="Times New Roman" w:cs="Arial"/>
          <w:vertAlign w:val="superscript"/>
        </w:rPr>
      </w:pPr>
      <w:r w:rsidRPr="2681B6D8">
        <w:rPr>
          <w:rFonts w:cs="Arial"/>
        </w:rPr>
        <w:t xml:space="preserve">The purpose of this </w:t>
      </w:r>
      <w:r w:rsidR="00652A1D" w:rsidRPr="2681B6D8">
        <w:rPr>
          <w:rFonts w:cs="Arial"/>
        </w:rPr>
        <w:t>worksheet</w:t>
      </w:r>
      <w:r w:rsidRPr="2681B6D8">
        <w:rPr>
          <w:rFonts w:cs="Arial"/>
        </w:rPr>
        <w:t xml:space="preserve"> is to provide support for IRB </w:t>
      </w:r>
      <w:r w:rsidR="00FF46AB" w:rsidRPr="2681B6D8">
        <w:rPr>
          <w:rFonts w:cs="Arial"/>
        </w:rPr>
        <w:t>Staff conducting Pre-review</w:t>
      </w:r>
      <w:r w:rsidR="00D93DA0">
        <w:t xml:space="preserve">. </w:t>
      </w:r>
    </w:p>
    <w:p w14:paraId="7C77E921" w14:textId="638201D5" w:rsidR="00893D51" w:rsidRPr="00D27EEE" w:rsidRDefault="00CF55E6" w:rsidP="00D737F1">
      <w:pPr>
        <w:pStyle w:val="SectionHeading-HCG"/>
        <w:spacing w:line="276" w:lineRule="auto"/>
        <w:rPr>
          <w:sz w:val="22"/>
          <w:szCs w:val="22"/>
        </w:rPr>
      </w:pPr>
      <w:r w:rsidRPr="00D27EEE">
        <w:rPr>
          <w:sz w:val="22"/>
          <w:szCs w:val="22"/>
        </w:rPr>
        <w:t>Regulatory Oversight</w:t>
      </w:r>
      <w:r w:rsidR="007C2DE2" w:rsidRPr="00D27EEE">
        <w:rPr>
          <w:sz w:val="22"/>
          <w:szCs w:val="22"/>
        </w:rPr>
        <w:t xml:space="preserve"> </w:t>
      </w:r>
      <w:r w:rsidR="007C2DE2" w:rsidRPr="007F5E32">
        <w:rPr>
          <w:b w:val="0"/>
          <w:bCs w:val="0"/>
          <w:i/>
          <w:iCs/>
          <w:sz w:val="22"/>
          <w:szCs w:val="22"/>
        </w:rPr>
        <w:t>(Check all that apply)</w:t>
      </w:r>
    </w:p>
    <w:bookmarkStart w:id="0" w:name="_Hlk110232935"/>
    <w:p w14:paraId="3537D4D8" w14:textId="1256B332" w:rsidR="006D056E" w:rsidRPr="002875BE" w:rsidRDefault="00000000" w:rsidP="00D27EEE">
      <w:pPr>
        <w:pStyle w:val="PrimarySectionText-HCG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-169753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19B" w:rsidRPr="002875B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8054E0" w:rsidRPr="002875BE">
        <w:rPr>
          <w:rFonts w:cs="Arial"/>
          <w:b/>
          <w:bCs/>
        </w:rPr>
        <w:t xml:space="preserve"> Common Rule Requirements prior to January 21, 2019</w:t>
      </w:r>
    </w:p>
    <w:bookmarkEnd w:id="0"/>
    <w:p w14:paraId="39ED283A" w14:textId="158DDA98" w:rsidR="006D056E" w:rsidRPr="002875BE" w:rsidRDefault="006D056E" w:rsidP="00310AD4">
      <w:pPr>
        <w:pStyle w:val="PrimarySectionText-HCG"/>
        <w:ind w:left="0" w:firstLine="0"/>
        <w:rPr>
          <w:rFonts w:cs="Arial"/>
          <w:b/>
          <w:bCs/>
        </w:rPr>
      </w:pPr>
    </w:p>
    <w:p w14:paraId="15E30678" w14:textId="77777777" w:rsidR="00433D01" w:rsidRPr="00D27EEE" w:rsidRDefault="00433D01" w:rsidP="00D27EEE">
      <w:pPr>
        <w:pStyle w:val="PrimarySectionText-HCG"/>
        <w:rPr>
          <w:rFonts w:cs="Arial"/>
        </w:rPr>
        <w:sectPr w:rsidR="00433D01" w:rsidRPr="00D27EEE" w:rsidSect="00BC4C06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A2D1707" w14:textId="67ABCB19" w:rsidR="006D056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017077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56E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8054E0" w:rsidRPr="00D27EEE">
        <w:rPr>
          <w:rFonts w:cs="Arial"/>
        </w:rPr>
        <w:t xml:space="preserve"> DHHS</w:t>
      </w:r>
    </w:p>
    <w:p w14:paraId="7723F413" w14:textId="0932992D" w:rsidR="00247DC9" w:rsidRPr="00D27EEE" w:rsidRDefault="00000000" w:rsidP="00247DC9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513874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DC9" w:rsidRPr="5C576A91">
            <w:rPr>
              <w:rFonts w:ascii="MS Gothic" w:eastAsia="MS Gothic" w:hAnsi="MS Gothic" w:cs="Arial"/>
            </w:rPr>
            <w:t>☐</w:t>
          </w:r>
        </w:sdtContent>
      </w:sdt>
      <w:r w:rsidR="00247DC9">
        <w:rPr>
          <w:rFonts w:cs="Arial"/>
        </w:rPr>
        <w:t xml:space="preserve"> Common Rule (Not federally funded, but</w:t>
      </w:r>
      <w:r w:rsidR="00247DC9" w:rsidRPr="5C576A91">
        <w:rPr>
          <w:rFonts w:cs="Arial"/>
        </w:rPr>
        <w:t xml:space="preserve"> </w:t>
      </w:r>
      <w:r w:rsidR="00247DC9">
        <w:rPr>
          <w:rFonts w:cs="Arial"/>
        </w:rPr>
        <w:t xml:space="preserve">required to apply </w:t>
      </w:r>
      <w:r w:rsidR="00247DC9" w:rsidRPr="5C576A91">
        <w:rPr>
          <w:rFonts w:cs="Arial"/>
        </w:rPr>
        <w:t>Common Rule</w:t>
      </w:r>
      <w:r w:rsidR="00247DC9">
        <w:rPr>
          <w:rFonts w:cs="Arial"/>
        </w:rPr>
        <w:t>)</w:t>
      </w:r>
    </w:p>
    <w:p w14:paraId="0ADCB2CE" w14:textId="5E3F16E2" w:rsidR="008054E0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77899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4E0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8054E0" w:rsidRPr="00D27EEE">
        <w:rPr>
          <w:rFonts w:cs="Arial"/>
        </w:rPr>
        <w:t xml:space="preserve"> FDA</w:t>
      </w:r>
    </w:p>
    <w:p w14:paraId="3BF11E1B" w14:textId="297234F7" w:rsidR="008054E0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618515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4E0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8054E0" w:rsidRPr="00D27EEE">
        <w:rPr>
          <w:rFonts w:cs="Arial"/>
        </w:rPr>
        <w:t xml:space="preserve"> OCR</w:t>
      </w:r>
      <w:r w:rsidR="00F03E13">
        <w:rPr>
          <w:rFonts w:cs="Arial"/>
        </w:rPr>
        <w:t xml:space="preserve"> (HIPAA)</w:t>
      </w:r>
    </w:p>
    <w:p w14:paraId="2688D530" w14:textId="4E6BB06E" w:rsidR="00F03E13" w:rsidRPr="00D27EEE" w:rsidRDefault="00000000" w:rsidP="00F03E13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2046591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E13" w:rsidRPr="5C576A91">
            <w:rPr>
              <w:rFonts w:ascii="MS Gothic" w:eastAsia="MS Gothic" w:hAnsi="MS Gothic" w:cs="Arial"/>
            </w:rPr>
            <w:t>☐</w:t>
          </w:r>
        </w:sdtContent>
      </w:sdt>
      <w:r w:rsidR="00F03E13">
        <w:rPr>
          <w:rFonts w:cs="Arial"/>
        </w:rPr>
        <w:t xml:space="preserve"> ICH-GCP</w:t>
      </w:r>
    </w:p>
    <w:p w14:paraId="59F06B45" w14:textId="2C6EAF4D" w:rsidR="008054E0" w:rsidRPr="00D27EEE" w:rsidRDefault="00000000" w:rsidP="004B027D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480183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4E0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8054E0" w:rsidRPr="00D27EEE">
        <w:rPr>
          <w:rFonts w:cs="Arial"/>
        </w:rPr>
        <w:t xml:space="preserve"> </w:t>
      </w:r>
      <w:r w:rsidR="008054E0" w:rsidRPr="00D27EEE">
        <w:rPr>
          <w:rFonts w:cs="Arial"/>
          <w:color w:val="00B050"/>
        </w:rPr>
        <w:t xml:space="preserve">DOD </w:t>
      </w:r>
    </w:p>
    <w:p w14:paraId="3DE0EDB6" w14:textId="6A78AF07" w:rsidR="00BE1532" w:rsidRDefault="00000000" w:rsidP="004B027D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29152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4E0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8054E0" w:rsidRPr="00D27EEE">
        <w:rPr>
          <w:rFonts w:cs="Arial"/>
        </w:rPr>
        <w:t xml:space="preserve"> </w:t>
      </w:r>
      <w:r w:rsidR="00D8520A" w:rsidRPr="00D27EEE">
        <w:rPr>
          <w:rFonts w:cs="Arial"/>
          <w:color w:val="8064A2"/>
        </w:rPr>
        <w:t xml:space="preserve">DOE </w:t>
      </w:r>
    </w:p>
    <w:p w14:paraId="37D9D581" w14:textId="3FC89817" w:rsidR="008054E0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30738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4E0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8054E0" w:rsidRPr="00D27EEE">
        <w:rPr>
          <w:rFonts w:cs="Arial"/>
        </w:rPr>
        <w:t xml:space="preserve"> </w:t>
      </w:r>
      <w:r w:rsidR="00FD0F4E" w:rsidRPr="00D27EEE">
        <w:rPr>
          <w:rFonts w:cs="Arial"/>
        </w:rPr>
        <w:t>NSF</w:t>
      </w:r>
    </w:p>
    <w:p w14:paraId="667E8ED4" w14:textId="7A581F39" w:rsidR="00BE1532" w:rsidRDefault="00000000" w:rsidP="004B027D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975559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4E0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8054E0" w:rsidRPr="00D27EEE">
        <w:rPr>
          <w:rFonts w:cs="Arial"/>
        </w:rPr>
        <w:t xml:space="preserve"> </w:t>
      </w:r>
      <w:r w:rsidR="00D8520A" w:rsidRPr="00D27EEE">
        <w:rPr>
          <w:rFonts w:cs="Arial"/>
          <w:color w:val="F79646"/>
        </w:rPr>
        <w:t xml:space="preserve">DOJ </w:t>
      </w:r>
    </w:p>
    <w:p w14:paraId="2970706A" w14:textId="1461DC9B" w:rsidR="00AB52DA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32626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4E0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8054E0" w:rsidRPr="00D27EEE">
        <w:rPr>
          <w:rFonts w:cs="Arial"/>
        </w:rPr>
        <w:t xml:space="preserve"> </w:t>
      </w:r>
      <w:r w:rsidR="0090407F" w:rsidRPr="00D27EEE">
        <w:rPr>
          <w:rFonts w:cs="Arial"/>
          <w:color w:val="00705C"/>
        </w:rPr>
        <w:t>ED</w:t>
      </w:r>
      <w:r w:rsidR="0090407F">
        <w:rPr>
          <w:rFonts w:cs="Arial"/>
          <w:color w:val="00705C"/>
        </w:rPr>
        <w:t xml:space="preserve"> </w:t>
      </w:r>
    </w:p>
    <w:p w14:paraId="2B8D5D0E" w14:textId="77777777" w:rsidR="00B0517E" w:rsidRDefault="00000000" w:rsidP="004B027D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19835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4E0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8054E0" w:rsidRPr="00D27EEE">
        <w:rPr>
          <w:rFonts w:cs="Arial"/>
        </w:rPr>
        <w:t xml:space="preserve"> </w:t>
      </w:r>
      <w:r w:rsidR="00B0517E" w:rsidRPr="00D27EEE">
        <w:rPr>
          <w:rFonts w:cs="Arial"/>
          <w:color w:val="BF504D"/>
        </w:rPr>
        <w:t xml:space="preserve">EPA </w:t>
      </w:r>
    </w:p>
    <w:p w14:paraId="4861E5A6" w14:textId="77777777" w:rsidR="0091794E" w:rsidRDefault="00000000" w:rsidP="00D27EEE">
      <w:pPr>
        <w:pStyle w:val="PrimarySectionText-HCG"/>
        <w:rPr>
          <w:rFonts w:cs="Arial"/>
          <w:color w:val="F898A6"/>
        </w:rPr>
      </w:pPr>
      <w:sdt>
        <w:sdtPr>
          <w:rPr>
            <w:rFonts w:cs="Arial"/>
          </w:rPr>
          <w:id w:val="112952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595">
            <w:rPr>
              <w:rFonts w:ascii="MS Gothic" w:eastAsia="MS Gothic" w:hAnsi="MS Gothic" w:cs="Arial" w:hint="eastAsia"/>
            </w:rPr>
            <w:t>☐</w:t>
          </w:r>
        </w:sdtContent>
      </w:sdt>
      <w:r w:rsidR="008054E0" w:rsidRPr="00D27EEE">
        <w:rPr>
          <w:rFonts w:cs="Arial"/>
        </w:rPr>
        <w:t xml:space="preserve"> </w:t>
      </w:r>
      <w:r w:rsidR="006829AE" w:rsidRPr="00D27EEE">
        <w:rPr>
          <w:rFonts w:cs="Arial"/>
          <w:color w:val="F898A6"/>
        </w:rPr>
        <w:t xml:space="preserve">VA </w:t>
      </w:r>
    </w:p>
    <w:p w14:paraId="5342F6D0" w14:textId="5F88A9BC" w:rsidR="008054E0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786880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4E0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8054E0" w:rsidRPr="00D27EEE">
        <w:rPr>
          <w:rFonts w:cs="Arial"/>
        </w:rPr>
        <w:t xml:space="preserve"> </w:t>
      </w:r>
      <w:r w:rsidR="0014411B" w:rsidRPr="00D27EEE">
        <w:rPr>
          <w:rFonts w:cs="Arial"/>
        </w:rPr>
        <w:t>Other Federal Agency</w:t>
      </w:r>
    </w:p>
    <w:p w14:paraId="0CC1F90D" w14:textId="385CDE49" w:rsidR="00C67DF7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77794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0BE">
            <w:rPr>
              <w:rFonts w:ascii="MS Gothic" w:eastAsia="MS Gothic" w:hAnsi="MS Gothic" w:cs="Arial" w:hint="eastAsia"/>
            </w:rPr>
            <w:t>☐</w:t>
          </w:r>
        </w:sdtContent>
      </w:sdt>
      <w:r w:rsidR="008054E0" w:rsidRPr="00D27EEE">
        <w:rPr>
          <w:rFonts w:cs="Arial"/>
        </w:rPr>
        <w:t xml:space="preserve"> </w:t>
      </w:r>
      <w:r w:rsidR="0014411B" w:rsidRPr="00D27EEE">
        <w:rPr>
          <w:rFonts w:cs="Arial"/>
        </w:rPr>
        <w:t>EU GDPR</w:t>
      </w:r>
    </w:p>
    <w:p w14:paraId="755BE190" w14:textId="3B0B928E" w:rsidR="008054E0" w:rsidRPr="00D27EEE" w:rsidRDefault="00000000" w:rsidP="00A11453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252591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DF7">
            <w:rPr>
              <w:rFonts w:ascii="MS Gothic" w:eastAsia="MS Gothic" w:hAnsi="MS Gothic" w:cs="Arial" w:hint="eastAsia"/>
            </w:rPr>
            <w:t>☐</w:t>
          </w:r>
        </w:sdtContent>
      </w:sdt>
      <w:r w:rsidR="00C67DF7">
        <w:rPr>
          <w:rFonts w:cs="Arial"/>
        </w:rPr>
        <w:t xml:space="preserve"> Tribal Law</w:t>
      </w:r>
    </w:p>
    <w:p w14:paraId="276DD8BA" w14:textId="4EF0E01F" w:rsidR="00933B0E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04320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4E0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8054E0" w:rsidRPr="00D27EEE">
        <w:rPr>
          <w:rFonts w:cs="Arial"/>
        </w:rPr>
        <w:t xml:space="preserve"> </w:t>
      </w:r>
      <w:r w:rsidR="00373FB0" w:rsidRPr="00D27EEE">
        <w:rPr>
          <w:rFonts w:cs="Arial"/>
        </w:rPr>
        <w:t>None</w:t>
      </w:r>
      <w:r w:rsidR="0014411B">
        <w:rPr>
          <w:rFonts w:cs="Arial"/>
        </w:rPr>
        <w:t xml:space="preserve"> of the above</w:t>
      </w:r>
    </w:p>
    <w:p w14:paraId="417BE802" w14:textId="77777777" w:rsidR="00433D01" w:rsidRPr="00D27EEE" w:rsidRDefault="00433D01" w:rsidP="00D27EEE">
      <w:pPr>
        <w:pStyle w:val="PrimarySectionText-HCG"/>
        <w:rPr>
          <w:rFonts w:eastAsia="Times New Roman" w:cs="Arial"/>
          <w:i/>
          <w:iCs/>
        </w:rPr>
        <w:sectPr w:rsidR="00433D01" w:rsidRPr="00D27EEE" w:rsidSect="00433D01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03C32794" w14:textId="33A5BF2D" w:rsidR="00F1319B" w:rsidRPr="00D27EEE" w:rsidRDefault="00F1319B" w:rsidP="00D737F1">
      <w:pPr>
        <w:pStyle w:val="SectionHeading-HCG"/>
        <w:spacing w:line="276" w:lineRule="auto"/>
        <w:rPr>
          <w:sz w:val="22"/>
          <w:szCs w:val="22"/>
        </w:rPr>
      </w:pPr>
      <w:bookmarkStart w:id="2" w:name="_Hlk110232981"/>
      <w:r w:rsidRPr="00D27EEE">
        <w:rPr>
          <w:sz w:val="22"/>
          <w:szCs w:val="22"/>
        </w:rPr>
        <w:t xml:space="preserve">Restrictions </w:t>
      </w:r>
      <w:r w:rsidRPr="00D27EEE">
        <w:rPr>
          <w:b w:val="0"/>
          <w:bCs w:val="0"/>
          <w:sz w:val="22"/>
          <w:szCs w:val="22"/>
        </w:rPr>
        <w:t>(Check if applicable)</w:t>
      </w:r>
    </w:p>
    <w:p w14:paraId="5D4F1C44" w14:textId="6780D9DD" w:rsidR="00933B0E" w:rsidRPr="00D27EEE" w:rsidRDefault="00F1319B" w:rsidP="00D27EEE">
      <w:pPr>
        <w:pStyle w:val="PrimarySectionText-HCG"/>
        <w:rPr>
          <w:rFonts w:cs="Arial"/>
        </w:rPr>
      </w:pPr>
      <w:r w:rsidRPr="00D27EEE">
        <w:rPr>
          <w:rFonts w:ascii="Segoe UI Symbol" w:hAnsi="Segoe UI Symbol" w:cs="Segoe UI Symbol"/>
        </w:rPr>
        <w:t>☐</w:t>
      </w:r>
      <w:r w:rsidRPr="00D27EEE">
        <w:rPr>
          <w:rFonts w:cs="Arial"/>
        </w:rPr>
        <w:t xml:space="preserve"> Principal Investigator is </w:t>
      </w:r>
      <w:r w:rsidRPr="00D27EEE">
        <w:rPr>
          <w:rFonts w:cs="Arial"/>
          <w:u w:val="double"/>
        </w:rPr>
        <w:t>Restricted</w:t>
      </w:r>
    </w:p>
    <w:bookmarkEnd w:id="2"/>
    <w:p w14:paraId="58FB9A97" w14:textId="0BD5E7E3" w:rsidR="00F1319B" w:rsidRPr="00D27EEE" w:rsidRDefault="00F1319B" w:rsidP="00D737F1">
      <w:pPr>
        <w:pStyle w:val="SectionHeading-HCG"/>
        <w:spacing w:line="276" w:lineRule="auto"/>
        <w:rPr>
          <w:sz w:val="22"/>
          <w:szCs w:val="22"/>
        </w:rPr>
      </w:pPr>
      <w:r w:rsidRPr="00D27EEE">
        <w:rPr>
          <w:sz w:val="22"/>
          <w:szCs w:val="22"/>
        </w:rPr>
        <w:t>Missing Materi</w:t>
      </w:r>
      <w:r w:rsidR="009E261A" w:rsidRPr="00D27EEE">
        <w:rPr>
          <w:sz w:val="22"/>
          <w:szCs w:val="22"/>
        </w:rPr>
        <w:t>als</w:t>
      </w:r>
    </w:p>
    <w:p w14:paraId="28B266CF" w14:textId="6E761D3A" w:rsidR="00B23C2F" w:rsidRPr="00D27EEE" w:rsidRDefault="00000000" w:rsidP="00D27EEE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886989445"/>
          <w:placeholder>
            <w:docPart w:val="AE63D3912B454F1F938586EDBB907B4D"/>
          </w:placeholder>
          <w:showingPlcHdr/>
        </w:sdtPr>
        <w:sdtContent>
          <w:r w:rsidR="00AB1785" w:rsidRPr="00D27EEE"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</w:p>
    <w:p w14:paraId="16BD24A8" w14:textId="34D14084" w:rsidR="00B23C2F" w:rsidRPr="00D27EEE" w:rsidRDefault="00591B16" w:rsidP="00AB5FE6">
      <w:pPr>
        <w:pStyle w:val="SectionHeading-HCG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6A6A0" wp14:editId="170AC425">
                <wp:simplePos x="0" y="0"/>
                <wp:positionH relativeFrom="column">
                  <wp:posOffset>3280493</wp:posOffset>
                </wp:positionH>
                <wp:positionV relativeFrom="paragraph">
                  <wp:posOffset>242147</wp:posOffset>
                </wp:positionV>
                <wp:extent cx="3617553" cy="2049057"/>
                <wp:effectExtent l="0" t="0" r="2540" b="0"/>
                <wp:wrapNone/>
                <wp:docPr id="1784971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553" cy="2049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B9E6EA" w14:textId="77777777" w:rsidR="00AB5FE6" w:rsidRPr="00D27EEE" w:rsidRDefault="00000000" w:rsidP="00AB5FE6">
                            <w:pPr>
                              <w:pStyle w:val="PrimarySectionText-HCG"/>
                              <w:rPr>
                                <w:rFonts w:cs="Arial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</w:rPr>
                                <w:id w:val="16000563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B5FE6" w:rsidRPr="00D27EEE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AB5FE6" w:rsidRPr="00D27EEE">
                              <w:rPr>
                                <w:rFonts w:cs="Arial"/>
                              </w:rPr>
                              <w:t xml:space="preserve"> Non-viable neonates</w:t>
                            </w:r>
                          </w:p>
                          <w:p w14:paraId="3DDC8403" w14:textId="77777777" w:rsidR="00AB5FE6" w:rsidRPr="00D27EEE" w:rsidRDefault="00000000" w:rsidP="00AB5FE6">
                            <w:pPr>
                              <w:pStyle w:val="PrimarySectionText-HCG"/>
                              <w:rPr>
                                <w:rFonts w:cs="Arial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</w:rPr>
                                <w:id w:val="9599190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B5FE6" w:rsidRPr="00D27EEE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AB5FE6" w:rsidRPr="00D27EEE">
                              <w:rPr>
                                <w:rFonts w:cs="Arial"/>
                              </w:rPr>
                              <w:t xml:space="preserve"> Neonates of uncertain viability</w:t>
                            </w:r>
                          </w:p>
                          <w:p w14:paraId="4FC13B3C" w14:textId="77777777" w:rsidR="00AB5FE6" w:rsidRPr="00D27EEE" w:rsidRDefault="00000000" w:rsidP="00AB5FE6">
                            <w:pPr>
                              <w:pStyle w:val="PrimarySectionText-HCG"/>
                              <w:rPr>
                                <w:rFonts w:cs="Arial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</w:rPr>
                                <w:id w:val="-3258183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B5FE6" w:rsidRPr="00D27EEE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AB5FE6" w:rsidRPr="00D27EE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AB5FE6">
                              <w:rPr>
                                <w:rFonts w:cs="Arial"/>
                              </w:rPr>
                              <w:t>Adults</w:t>
                            </w:r>
                            <w:r w:rsidR="00AB5FE6" w:rsidRPr="00D27EEE">
                              <w:rPr>
                                <w:rFonts w:cs="Arial"/>
                              </w:rPr>
                              <w:t xml:space="preserve"> with impaired decision-making capacity</w:t>
                            </w:r>
                          </w:p>
                          <w:p w14:paraId="430A45F6" w14:textId="77777777" w:rsidR="00AB5FE6" w:rsidRPr="00D27EEE" w:rsidRDefault="00000000" w:rsidP="00AB5FE6">
                            <w:pPr>
                              <w:pStyle w:val="PrimarySectionText-HCG"/>
                              <w:rPr>
                                <w:rFonts w:cs="Arial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</w:rPr>
                                <w:id w:val="-12757845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B5FE6" w:rsidRPr="00D27EEE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AB5FE6" w:rsidRPr="00D27EEE">
                              <w:rPr>
                                <w:rFonts w:cs="Arial"/>
                              </w:rPr>
                              <w:t xml:space="preserve"> Waiver/alteration of the consent process</w:t>
                            </w:r>
                          </w:p>
                          <w:p w14:paraId="7C2ACE0C" w14:textId="77777777" w:rsidR="00AB5FE6" w:rsidRPr="00D27EEE" w:rsidRDefault="00000000" w:rsidP="00AB5FE6">
                            <w:pPr>
                              <w:pStyle w:val="PrimarySectionText-HCG"/>
                              <w:rPr>
                                <w:rFonts w:cs="Arial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</w:rPr>
                                <w:id w:val="10580531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B5FE6" w:rsidRPr="00D27EEE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AB5FE6" w:rsidRPr="00D27EEE">
                              <w:rPr>
                                <w:rFonts w:cs="Arial"/>
                              </w:rPr>
                              <w:t xml:space="preserve"> Waiver of HIPAA authorization</w:t>
                            </w:r>
                          </w:p>
                          <w:p w14:paraId="112FA0D7" w14:textId="77777777" w:rsidR="00AB5FE6" w:rsidRPr="00D27EEE" w:rsidRDefault="00000000" w:rsidP="00AB5FE6">
                            <w:pPr>
                              <w:pStyle w:val="PrimarySectionText-HCG"/>
                              <w:rPr>
                                <w:rFonts w:cs="Arial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</w:rPr>
                                <w:id w:val="14399419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B5FE6" w:rsidRPr="00D27EEE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AB5FE6" w:rsidRPr="00D27EEE">
                              <w:rPr>
                                <w:rFonts w:cs="Arial"/>
                              </w:rPr>
                              <w:t xml:space="preserve"> Waiver of consent documentation</w:t>
                            </w:r>
                          </w:p>
                          <w:p w14:paraId="41995612" w14:textId="04546FF8" w:rsidR="00AB5FE6" w:rsidRPr="00591B16" w:rsidRDefault="00000000" w:rsidP="00591B16">
                            <w:pPr>
                              <w:pStyle w:val="PrimarySectionText-HCG"/>
                              <w:rPr>
                                <w:rFonts w:cs="Arial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</w:rPr>
                                <w:id w:val="-4817751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B5FE6" w:rsidRPr="00D27EEE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AB5FE6" w:rsidRPr="00D27EEE">
                              <w:rPr>
                                <w:rFonts w:cs="Arial"/>
                              </w:rPr>
                              <w:t xml:space="preserve"> Waiver of consent for emergency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6A6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8.3pt;margin-top:19.05pt;width:284.85pt;height:1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" fillcolor="white [3201]" stroked="f" strokeweight=".5pt">
                <v:textbox>
                  <w:txbxContent>
                    <w:p w14:paraId="73B9E6EA" w14:textId="77777777" w:rsidR="00AB5FE6" w:rsidRPr="00D27EEE" w:rsidRDefault="00AB5FE6" w:rsidP="00AB5FE6">
                      <w:pPr>
                        <w:pStyle w:val="PrimarySectionText-HCG"/>
                        <w:rPr>
                          <w:rFonts w:cs="Arial"/>
                        </w:rPr>
                      </w:pPr>
                      <w:sdt>
                        <w:sdtPr>
                          <w:rPr>
                            <w:rFonts w:cs="Arial"/>
                          </w:rPr>
                          <w:id w:val="16000563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7EEE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D27EEE">
                        <w:rPr>
                          <w:rFonts w:cs="Arial"/>
                        </w:rPr>
                        <w:t xml:space="preserve"> Non-viable neonates</w:t>
                      </w:r>
                    </w:p>
                    <w:p w14:paraId="3DDC8403" w14:textId="77777777" w:rsidR="00AB5FE6" w:rsidRPr="00D27EEE" w:rsidRDefault="00AB5FE6" w:rsidP="00AB5FE6">
                      <w:pPr>
                        <w:pStyle w:val="PrimarySectionText-HCG"/>
                        <w:rPr>
                          <w:rFonts w:cs="Arial"/>
                        </w:rPr>
                      </w:pPr>
                      <w:sdt>
                        <w:sdtPr>
                          <w:rPr>
                            <w:rFonts w:cs="Arial"/>
                          </w:rPr>
                          <w:id w:val="9599190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7EEE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D27EEE">
                        <w:rPr>
                          <w:rFonts w:cs="Arial"/>
                        </w:rPr>
                        <w:t xml:space="preserve"> Neonates of uncertain viability</w:t>
                      </w:r>
                    </w:p>
                    <w:p w14:paraId="4FC13B3C" w14:textId="77777777" w:rsidR="00AB5FE6" w:rsidRPr="00D27EEE" w:rsidRDefault="00AB5FE6" w:rsidP="00AB5FE6">
                      <w:pPr>
                        <w:pStyle w:val="PrimarySectionText-HCG"/>
                        <w:rPr>
                          <w:rFonts w:cs="Arial"/>
                        </w:rPr>
                      </w:pPr>
                      <w:sdt>
                        <w:sdtPr>
                          <w:rPr>
                            <w:rFonts w:cs="Arial"/>
                          </w:rPr>
                          <w:id w:val="-3258183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7EEE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D27EEE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Adults</w:t>
                      </w:r>
                      <w:r w:rsidRPr="00D27EEE">
                        <w:rPr>
                          <w:rFonts w:cs="Arial"/>
                        </w:rPr>
                        <w:t xml:space="preserve"> with impaired decision-making capacity</w:t>
                      </w:r>
                    </w:p>
                    <w:p w14:paraId="430A45F6" w14:textId="77777777" w:rsidR="00AB5FE6" w:rsidRPr="00D27EEE" w:rsidRDefault="00AB5FE6" w:rsidP="00AB5FE6">
                      <w:pPr>
                        <w:pStyle w:val="PrimarySectionText-HCG"/>
                        <w:rPr>
                          <w:rFonts w:cs="Arial"/>
                        </w:rPr>
                      </w:pPr>
                      <w:sdt>
                        <w:sdtPr>
                          <w:rPr>
                            <w:rFonts w:cs="Arial"/>
                          </w:rPr>
                          <w:id w:val="-12757845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7EEE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D27EEE">
                        <w:rPr>
                          <w:rFonts w:cs="Arial"/>
                        </w:rPr>
                        <w:t xml:space="preserve"> Waiver/alteration of the consent process</w:t>
                      </w:r>
                    </w:p>
                    <w:p w14:paraId="7C2ACE0C" w14:textId="77777777" w:rsidR="00AB5FE6" w:rsidRPr="00D27EEE" w:rsidRDefault="00AB5FE6" w:rsidP="00AB5FE6">
                      <w:pPr>
                        <w:pStyle w:val="PrimarySectionText-HCG"/>
                        <w:rPr>
                          <w:rFonts w:cs="Arial"/>
                        </w:rPr>
                      </w:pPr>
                      <w:sdt>
                        <w:sdtPr>
                          <w:rPr>
                            <w:rFonts w:cs="Arial"/>
                          </w:rPr>
                          <w:id w:val="10580531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7EEE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D27EEE">
                        <w:rPr>
                          <w:rFonts w:cs="Arial"/>
                        </w:rPr>
                        <w:t xml:space="preserve"> Waiver of HIPAA authorization</w:t>
                      </w:r>
                    </w:p>
                    <w:p w14:paraId="112FA0D7" w14:textId="77777777" w:rsidR="00AB5FE6" w:rsidRPr="00D27EEE" w:rsidRDefault="00AB5FE6" w:rsidP="00AB5FE6">
                      <w:pPr>
                        <w:pStyle w:val="PrimarySectionText-HCG"/>
                        <w:rPr>
                          <w:rFonts w:cs="Arial"/>
                        </w:rPr>
                      </w:pPr>
                      <w:sdt>
                        <w:sdtPr>
                          <w:rPr>
                            <w:rFonts w:cs="Arial"/>
                          </w:rPr>
                          <w:id w:val="14399419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7EEE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D27EEE">
                        <w:rPr>
                          <w:rFonts w:cs="Arial"/>
                        </w:rPr>
                        <w:t xml:space="preserve"> Waiver of consent documentation</w:t>
                      </w:r>
                    </w:p>
                    <w:p w14:paraId="41995612" w14:textId="04546FF8" w:rsidR="00AB5FE6" w:rsidRPr="00591B16" w:rsidRDefault="00AB5FE6" w:rsidP="00591B16">
                      <w:pPr>
                        <w:pStyle w:val="PrimarySectionText-HCG"/>
                        <w:rPr>
                          <w:rFonts w:cs="Arial"/>
                        </w:rPr>
                      </w:pPr>
                      <w:sdt>
                        <w:sdtPr>
                          <w:rPr>
                            <w:rFonts w:cs="Arial"/>
                          </w:rPr>
                          <w:id w:val="-4817751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7EEE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D27EEE">
                        <w:rPr>
                          <w:rFonts w:cs="Arial"/>
                        </w:rPr>
                        <w:t xml:space="preserve"> Waiver of consent for emergency research</w:t>
                      </w:r>
                    </w:p>
                  </w:txbxContent>
                </v:textbox>
              </v:shape>
            </w:pict>
          </mc:Fallback>
        </mc:AlternateContent>
      </w:r>
      <w:r w:rsidR="00B23C2F" w:rsidRPr="00D27EEE">
        <w:rPr>
          <w:sz w:val="22"/>
          <w:szCs w:val="22"/>
        </w:rPr>
        <w:t xml:space="preserve">Special Determinations </w:t>
      </w:r>
      <w:r w:rsidR="00B23C2F" w:rsidRPr="00D27EEE">
        <w:rPr>
          <w:b w:val="0"/>
          <w:bCs w:val="0"/>
          <w:sz w:val="22"/>
          <w:szCs w:val="22"/>
        </w:rPr>
        <w:t>(Check all that apply</w:t>
      </w:r>
      <w:r w:rsidR="00AB5FE6">
        <w:rPr>
          <w:b w:val="0"/>
          <w:bCs w:val="0"/>
          <w:sz w:val="22"/>
          <w:szCs w:val="22"/>
        </w:rPr>
        <w:t>)</w:t>
      </w:r>
    </w:p>
    <w:p w14:paraId="279B2618" w14:textId="07CC77FB" w:rsidR="00AB5FE6" w:rsidRPr="00D27EEE" w:rsidRDefault="00000000" w:rsidP="00AB5FE6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216487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FE6">
            <w:rPr>
              <w:rFonts w:ascii="MS Gothic" w:eastAsia="MS Gothic" w:hAnsi="MS Gothic" w:cs="Arial" w:hint="eastAsia"/>
            </w:rPr>
            <w:t>☐</w:t>
          </w:r>
        </w:sdtContent>
      </w:sdt>
      <w:r w:rsidR="00AB5FE6" w:rsidRPr="00D27EEE">
        <w:rPr>
          <w:rFonts w:cs="Arial"/>
        </w:rPr>
        <w:t xml:space="preserve"> </w:t>
      </w:r>
      <w:r w:rsidR="00AB5FE6">
        <w:rPr>
          <w:rFonts w:cs="Arial"/>
        </w:rPr>
        <w:t>Children</w:t>
      </w:r>
    </w:p>
    <w:p w14:paraId="7707C6D6" w14:textId="77777777" w:rsidR="00AB5FE6" w:rsidRPr="00D27EEE" w:rsidRDefault="00000000" w:rsidP="00AB5FE6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203603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FE6">
            <w:rPr>
              <w:rFonts w:ascii="MS Gothic" w:eastAsia="MS Gothic" w:hAnsi="MS Gothic" w:cs="Arial" w:hint="eastAsia"/>
            </w:rPr>
            <w:t>☐</w:t>
          </w:r>
        </w:sdtContent>
      </w:sdt>
      <w:r w:rsidR="00AB5FE6" w:rsidRPr="00D27EEE">
        <w:rPr>
          <w:rFonts w:cs="Arial"/>
        </w:rPr>
        <w:t xml:space="preserve"> Wards</w:t>
      </w:r>
    </w:p>
    <w:p w14:paraId="7290E160" w14:textId="3D2F538A" w:rsidR="00B23C2F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62013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3C2F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B23C2F" w:rsidRPr="00D27EEE">
        <w:rPr>
          <w:rFonts w:cs="Arial"/>
        </w:rPr>
        <w:t xml:space="preserve"> </w:t>
      </w:r>
      <w:r w:rsidR="004A1DF9" w:rsidRPr="00D27EEE">
        <w:rPr>
          <w:rFonts w:cs="Arial"/>
        </w:rPr>
        <w:t>Pregnant women</w:t>
      </w:r>
    </w:p>
    <w:p w14:paraId="3B2323F9" w14:textId="4C425375" w:rsidR="00B23C2F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69298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3C2F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B23C2F" w:rsidRPr="00D27EEE">
        <w:rPr>
          <w:rFonts w:cs="Arial"/>
        </w:rPr>
        <w:t xml:space="preserve"> </w:t>
      </w:r>
      <w:r w:rsidR="004A1DF9" w:rsidRPr="00D27EEE">
        <w:rPr>
          <w:rFonts w:cs="Arial"/>
          <w:u w:val="double"/>
        </w:rPr>
        <w:t>Prisoners</w:t>
      </w:r>
    </w:p>
    <w:p w14:paraId="34267851" w14:textId="77777777" w:rsidR="00FD2596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47540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3C2F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B23C2F" w:rsidRPr="00D27EEE">
        <w:rPr>
          <w:rFonts w:cs="Arial"/>
        </w:rPr>
        <w:t xml:space="preserve"> </w:t>
      </w:r>
      <w:r w:rsidR="004A1DF9" w:rsidRPr="00D27EEE">
        <w:rPr>
          <w:rFonts w:cs="Arial"/>
        </w:rPr>
        <w:t>Students</w:t>
      </w:r>
    </w:p>
    <w:p w14:paraId="4E27EA49" w14:textId="71F26B00" w:rsidR="00B23C2F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893691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96">
            <w:rPr>
              <w:rFonts w:ascii="MS Gothic" w:eastAsia="MS Gothic" w:hAnsi="MS Gothic" w:cs="Arial" w:hint="eastAsia"/>
            </w:rPr>
            <w:t>☐</w:t>
          </w:r>
        </w:sdtContent>
      </w:sdt>
      <w:r w:rsidR="004A1DF9" w:rsidRPr="00D27EEE">
        <w:rPr>
          <w:rFonts w:cs="Arial"/>
        </w:rPr>
        <w:t>Employees</w:t>
      </w:r>
    </w:p>
    <w:p w14:paraId="6C53E2C2" w14:textId="0F4F2707" w:rsidR="00B23C2F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222206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3C2F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B23C2F" w:rsidRPr="00D27EEE">
        <w:rPr>
          <w:rFonts w:cs="Arial"/>
        </w:rPr>
        <w:t xml:space="preserve"> </w:t>
      </w:r>
      <w:r w:rsidR="004A1DF9" w:rsidRPr="00D27EEE">
        <w:rPr>
          <w:rFonts w:cs="Arial"/>
        </w:rPr>
        <w:t>Not significant risk device (FDA)</w:t>
      </w:r>
    </w:p>
    <w:p w14:paraId="09630DD9" w14:textId="10AA683F" w:rsidR="00C82AB2" w:rsidRPr="00D27EEE" w:rsidRDefault="00DA3355" w:rsidP="00C82AB2">
      <w:pPr>
        <w:pStyle w:val="SectionHeading-HCG"/>
        <w:spacing w:line="276" w:lineRule="auto"/>
        <w:rPr>
          <w:sz w:val="22"/>
          <w:szCs w:val="22"/>
        </w:rPr>
      </w:pPr>
      <w:r w:rsidRPr="00D27EEE">
        <w:rPr>
          <w:sz w:val="22"/>
          <w:szCs w:val="22"/>
        </w:rPr>
        <w:lastRenderedPageBreak/>
        <w:t xml:space="preserve">Protocol Tracking </w:t>
      </w:r>
      <w:r w:rsidR="00C82AB2" w:rsidRPr="00D27EEE">
        <w:rPr>
          <w:b w:val="0"/>
          <w:bCs w:val="0"/>
          <w:sz w:val="22"/>
          <w:szCs w:val="22"/>
        </w:rPr>
        <w:t>(Check all that apply)</w:t>
      </w:r>
    </w:p>
    <w:p w14:paraId="3817028B" w14:textId="77777777" w:rsidR="00C82AB2" w:rsidRDefault="00C82AB2" w:rsidP="00C82AB2">
      <w:pPr>
        <w:pStyle w:val="PrimarySectionText-HCG"/>
        <w:rPr>
          <w:rFonts w:cs="Arial"/>
        </w:rPr>
        <w:sectPr w:rsidR="00C82AB2" w:rsidSect="00C82AB2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94FC995" w14:textId="19104298" w:rsidR="0095215A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084070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15A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95215A" w:rsidRPr="00D27EEE">
        <w:rPr>
          <w:rFonts w:cs="Arial"/>
        </w:rPr>
        <w:t xml:space="preserve"> </w:t>
      </w:r>
      <w:r w:rsidR="00237962" w:rsidRPr="00D27EEE">
        <w:rPr>
          <w:rFonts w:cs="Arial"/>
        </w:rPr>
        <w:t>Social/Behavioral/Education</w:t>
      </w:r>
    </w:p>
    <w:p w14:paraId="14F538D1" w14:textId="411D1508" w:rsidR="0095215A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044560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15A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95215A" w:rsidRPr="00D27EEE">
        <w:rPr>
          <w:rFonts w:cs="Arial"/>
        </w:rPr>
        <w:t xml:space="preserve"> </w:t>
      </w:r>
      <w:r w:rsidR="00237962" w:rsidRPr="00D27EEE">
        <w:rPr>
          <w:rFonts w:cs="Arial"/>
        </w:rPr>
        <w:t>Single-Site Study</w:t>
      </w:r>
    </w:p>
    <w:p w14:paraId="1E915BAE" w14:textId="495873F1" w:rsidR="0095215A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41123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15A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95215A" w:rsidRPr="00D27EEE">
        <w:rPr>
          <w:rFonts w:cs="Arial"/>
        </w:rPr>
        <w:t xml:space="preserve"> </w:t>
      </w:r>
      <w:r w:rsidR="003C4713" w:rsidRPr="00D27EEE">
        <w:rPr>
          <w:rFonts w:cs="Arial"/>
        </w:rPr>
        <w:t>Deception</w:t>
      </w:r>
    </w:p>
    <w:p w14:paraId="4976ED10" w14:textId="6B9EDFA0" w:rsidR="0095215A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252863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15A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95215A" w:rsidRPr="00D27EEE">
        <w:rPr>
          <w:rFonts w:cs="Arial"/>
        </w:rPr>
        <w:t xml:space="preserve"> </w:t>
      </w:r>
      <w:r w:rsidR="003C4713" w:rsidRPr="00D27EEE">
        <w:rPr>
          <w:rFonts w:cs="Arial"/>
          <w:u w:val="double"/>
        </w:rPr>
        <w:t>Certificate of Confidentiality</w:t>
      </w:r>
    </w:p>
    <w:p w14:paraId="72716A42" w14:textId="36FF7D3E" w:rsidR="0095215A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463692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15A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95215A" w:rsidRPr="00D27EEE">
        <w:rPr>
          <w:rFonts w:cs="Arial"/>
        </w:rPr>
        <w:t xml:space="preserve"> </w:t>
      </w:r>
      <w:r w:rsidR="003C4713" w:rsidRPr="00D27EEE">
        <w:rPr>
          <w:rFonts w:cs="Arial"/>
        </w:rPr>
        <w:t>Biomedical/Clinical</w:t>
      </w:r>
    </w:p>
    <w:p w14:paraId="040651F4" w14:textId="390CE9B9" w:rsidR="0095215A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84034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15A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95215A" w:rsidRPr="00D27EEE">
        <w:rPr>
          <w:rFonts w:cs="Arial"/>
        </w:rPr>
        <w:t xml:space="preserve"> </w:t>
      </w:r>
      <w:r w:rsidR="003C4713" w:rsidRPr="00D27EEE">
        <w:rPr>
          <w:rFonts w:cs="Arial"/>
          <w:u w:val="double"/>
        </w:rPr>
        <w:t>Collaborative Study</w:t>
      </w:r>
      <w:r w:rsidR="003C4713" w:rsidRPr="00D27EEE">
        <w:rPr>
          <w:rFonts w:cs="Arial"/>
        </w:rPr>
        <w:t xml:space="preserve"> (Lead Site)</w:t>
      </w:r>
    </w:p>
    <w:p w14:paraId="0182A761" w14:textId="4A995740" w:rsidR="0095215A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677452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15A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95215A" w:rsidRPr="00D27EEE">
        <w:rPr>
          <w:rFonts w:cs="Arial"/>
        </w:rPr>
        <w:t xml:space="preserve"> </w:t>
      </w:r>
      <w:r w:rsidR="003C4713" w:rsidRPr="00D27EEE">
        <w:rPr>
          <w:rFonts w:cs="Arial"/>
          <w:u w:val="double"/>
        </w:rPr>
        <w:t>Collaborative Study</w:t>
      </w:r>
      <w:r w:rsidR="003C4713" w:rsidRPr="00D27EEE">
        <w:rPr>
          <w:rFonts w:cs="Arial"/>
        </w:rPr>
        <w:t xml:space="preserve"> (Participating Site)</w:t>
      </w:r>
    </w:p>
    <w:p w14:paraId="0C5BEE63" w14:textId="22399E6F" w:rsidR="0095215A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891335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15A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95215A" w:rsidRPr="00D27EEE">
        <w:rPr>
          <w:rFonts w:cs="Arial"/>
        </w:rPr>
        <w:t xml:space="preserve"> </w:t>
      </w:r>
      <w:r w:rsidR="003C4713" w:rsidRPr="00D27EEE">
        <w:rPr>
          <w:rFonts w:cs="Arial"/>
        </w:rPr>
        <w:t>Other</w:t>
      </w:r>
    </w:p>
    <w:p w14:paraId="3DD4FDA5" w14:textId="7430AE53" w:rsidR="0095215A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49268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15A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95215A" w:rsidRPr="00D27EEE">
        <w:rPr>
          <w:rFonts w:cs="Arial"/>
        </w:rPr>
        <w:t xml:space="preserve"> </w:t>
      </w:r>
      <w:r w:rsidR="003C4713" w:rsidRPr="00D27EEE">
        <w:rPr>
          <w:rFonts w:cs="Arial"/>
          <w:u w:val="double"/>
        </w:rPr>
        <w:t>Clinical Trial</w:t>
      </w:r>
    </w:p>
    <w:p w14:paraId="2F137254" w14:textId="470BBB89" w:rsidR="0095215A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255731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15A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95215A" w:rsidRPr="00D27EEE">
        <w:rPr>
          <w:rFonts w:cs="Arial"/>
        </w:rPr>
        <w:t xml:space="preserve"> </w:t>
      </w:r>
      <w:r w:rsidR="003C4713" w:rsidRPr="00D27EEE">
        <w:rPr>
          <w:rFonts w:cs="Arial"/>
          <w:u w:val="double"/>
        </w:rPr>
        <w:t>Multi-Site Study</w:t>
      </w:r>
      <w:r w:rsidR="003C4713" w:rsidRPr="00D27EEE">
        <w:rPr>
          <w:rFonts w:cs="Arial"/>
        </w:rPr>
        <w:t xml:space="preserve"> (Lead Site)</w:t>
      </w:r>
    </w:p>
    <w:p w14:paraId="1815D856" w14:textId="38346D51" w:rsidR="0095215A" w:rsidRPr="00D27EEE" w:rsidRDefault="00000000" w:rsidP="00D27EEE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579365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15A" w:rsidRPr="00D27EEE">
            <w:rPr>
              <w:rFonts w:ascii="Segoe UI Symbol" w:eastAsia="MS Gothic" w:hAnsi="Segoe UI Symbol" w:cs="Segoe UI Symbol"/>
            </w:rPr>
            <w:t>☐</w:t>
          </w:r>
        </w:sdtContent>
      </w:sdt>
      <w:r w:rsidR="0095215A" w:rsidRPr="00D27EEE">
        <w:rPr>
          <w:rFonts w:cs="Arial"/>
        </w:rPr>
        <w:t xml:space="preserve"> </w:t>
      </w:r>
      <w:r w:rsidR="003C4713" w:rsidRPr="00D27EEE">
        <w:rPr>
          <w:rFonts w:cs="Arial"/>
          <w:u w:val="double"/>
        </w:rPr>
        <w:t>Multi-Site Study</w:t>
      </w:r>
      <w:r w:rsidR="003C4713" w:rsidRPr="00D27EEE">
        <w:rPr>
          <w:rFonts w:cs="Arial"/>
        </w:rPr>
        <w:t xml:space="preserve"> (Participating Site)</w:t>
      </w:r>
    </w:p>
    <w:p w14:paraId="4F4F3ABB" w14:textId="77777777" w:rsidR="00F01054" w:rsidRDefault="00F01054" w:rsidP="00D737F1">
      <w:pPr>
        <w:pStyle w:val="SectionHeading-HCG"/>
        <w:spacing w:line="276" w:lineRule="auto"/>
        <w:rPr>
          <w:sz w:val="22"/>
          <w:szCs w:val="22"/>
        </w:rPr>
        <w:sectPr w:rsidR="00F01054" w:rsidSect="00F01054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1CA7F284" w14:textId="6DF5F4B8" w:rsidR="00AB1785" w:rsidRPr="00D27EEE" w:rsidRDefault="00AB1785" w:rsidP="00D737F1">
      <w:pPr>
        <w:pStyle w:val="SectionHeading-HCG"/>
        <w:spacing w:line="276" w:lineRule="auto"/>
        <w:rPr>
          <w:sz w:val="22"/>
          <w:szCs w:val="22"/>
        </w:rPr>
      </w:pPr>
      <w:r w:rsidRPr="00D27EEE">
        <w:rPr>
          <w:sz w:val="22"/>
          <w:szCs w:val="22"/>
        </w:rPr>
        <w:t>Notes</w:t>
      </w:r>
    </w:p>
    <w:p w14:paraId="720F80DA" w14:textId="77D3E616" w:rsidR="00AB1785" w:rsidRPr="00D27EEE" w:rsidRDefault="00000000" w:rsidP="00D27EEE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193740658"/>
          <w:placeholder>
            <w:docPart w:val="57066860FC0D4345A6E76DD2E8329C61"/>
          </w:placeholder>
          <w:showingPlcHdr/>
        </w:sdtPr>
        <w:sdtContent>
          <w:r w:rsidR="00AB1785" w:rsidRPr="00D27EEE"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</w:p>
    <w:p w14:paraId="0256EC13" w14:textId="7B700DCA" w:rsidR="009F660A" w:rsidRPr="00D27EEE" w:rsidRDefault="00D737F1" w:rsidP="00D737F1">
      <w:pPr>
        <w:pStyle w:val="SectionHeading-HC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STUDY CLOSURE</w:t>
      </w:r>
    </w:p>
    <w:p w14:paraId="62DEA401" w14:textId="634119E9" w:rsidR="00907E5A" w:rsidRPr="00D27EEE" w:rsidRDefault="001C4DE1" w:rsidP="00D27EEE">
      <w:pPr>
        <w:pStyle w:val="PrimarySectionText-HCG"/>
        <w:rPr>
          <w:rFonts w:cs="Arial"/>
        </w:rPr>
      </w:pPr>
      <w:r w:rsidRPr="410B2AA0">
        <w:rPr>
          <w:rFonts w:ascii="Segoe UI Symbol" w:hAnsi="Segoe UI Symbol" w:cs="Segoe UI Symbol"/>
        </w:rPr>
        <w:t>☐</w:t>
      </w:r>
      <w:r w:rsidRPr="410B2AA0">
        <w:rPr>
          <w:rFonts w:cs="Arial"/>
        </w:rPr>
        <w:t xml:space="preserve"> Research can be closed</w:t>
      </w:r>
      <w:r w:rsidR="004F549D" w:rsidRPr="410B2AA0">
        <w:rPr>
          <w:rFonts w:cs="Arial"/>
        </w:rPr>
        <w:t>.</w:t>
      </w:r>
    </w:p>
    <w:p w14:paraId="11B7E707" w14:textId="5AC391D7" w:rsidR="00C03839" w:rsidRPr="00087383" w:rsidRDefault="00C03839" w:rsidP="410B2AA0">
      <w:pPr>
        <w:pStyle w:val="PrimarySectionText-HCG"/>
        <w:ind w:left="0" w:firstLine="0"/>
        <w:rPr>
          <w:rStyle w:val="PlaceholderText"/>
          <w:rFonts w:cs="Arial"/>
          <w:color w:val="auto"/>
        </w:rPr>
      </w:pPr>
    </w:p>
    <w:sectPr w:rsidR="00C03839" w:rsidRPr="00087383" w:rsidSect="00433D01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F99D" w14:textId="77777777" w:rsidR="00054E32" w:rsidRDefault="00054E32" w:rsidP="00855EE6">
      <w:pPr>
        <w:spacing w:after="0" w:line="240" w:lineRule="auto"/>
      </w:pPr>
      <w:r>
        <w:separator/>
      </w:r>
    </w:p>
  </w:endnote>
  <w:endnote w:type="continuationSeparator" w:id="0">
    <w:p w14:paraId="62735D56" w14:textId="77777777" w:rsidR="00054E32" w:rsidRDefault="00054E32" w:rsidP="00855EE6">
      <w:pPr>
        <w:spacing w:after="0" w:line="240" w:lineRule="auto"/>
      </w:pPr>
      <w:r>
        <w:continuationSeparator/>
      </w:r>
    </w:p>
  </w:endnote>
  <w:endnote w:type="continuationNotice" w:id="1">
    <w:p w14:paraId="24049F27" w14:textId="77777777" w:rsidR="00054E32" w:rsidRDefault="00054E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8E4B" w14:textId="77777777" w:rsidR="006432D4" w:rsidRDefault="006432D4" w:rsidP="006432D4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E40854A" w14:textId="77777777" w:rsidR="00893CDA" w:rsidRPr="00276526" w:rsidRDefault="00D8520A" w:rsidP="00893CDA">
    <w:pPr>
      <w:pStyle w:val="Footer"/>
      <w:jc w:val="center"/>
    </w:pPr>
    <w:r w:rsidRPr="00276526">
      <w:rPr>
        <w:b/>
        <w:bCs/>
      </w:rPr>
      <w:t>Huron HRPP Toolkit</w:t>
    </w:r>
    <w:r>
      <w:rPr>
        <w:b/>
        <w:bCs/>
      </w:rPr>
      <w:t xml:space="preserve"> </w:t>
    </w:r>
    <w:r w:rsidRPr="00276526">
      <w:rPr>
        <w:b/>
        <w:bCs/>
      </w:rPr>
      <w:t>©</w:t>
    </w:r>
    <w:r w:rsidR="0066747D">
      <w:rPr>
        <w:b/>
        <w:bCs/>
      </w:rPr>
      <w:t xml:space="preserve"> </w:t>
    </w:r>
    <w:r>
      <w:rPr>
        <w:b/>
        <w:bCs/>
      </w:rPr>
      <w:t>2024</w:t>
    </w:r>
    <w:r w:rsidRPr="00276526">
      <w:rPr>
        <w:b/>
        <w:bCs/>
      </w:rPr>
      <w:t xml:space="preserve"> </w:t>
    </w:r>
    <w:r>
      <w:rPr>
        <w:b/>
        <w:bCs/>
      </w:rPr>
      <w:t>Version 5.2</w:t>
    </w:r>
    <w:r w:rsidR="00893CDA">
      <w:rPr>
        <w:b/>
        <w:bCs/>
      </w:rPr>
      <w:t xml:space="preserve"> </w:t>
    </w:r>
    <w:r w:rsidR="00893CDA" w:rsidRPr="00276526"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2018" w14:textId="77777777" w:rsidR="006432D4" w:rsidRDefault="006432D4" w:rsidP="006432D4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B4E2A59" w14:textId="77777777" w:rsidR="00893CDA" w:rsidRPr="00276526" w:rsidRDefault="00D8520A" w:rsidP="00893CDA">
    <w:pPr>
      <w:pStyle w:val="Footer"/>
      <w:jc w:val="center"/>
    </w:pPr>
    <w:r w:rsidRPr="00276526">
      <w:rPr>
        <w:b/>
        <w:bCs/>
      </w:rPr>
      <w:t>Huron HRPP Toolkit</w:t>
    </w:r>
    <w:r>
      <w:rPr>
        <w:b/>
        <w:bCs/>
      </w:rPr>
      <w:t xml:space="preserve"> </w:t>
    </w:r>
    <w:r w:rsidRPr="00276526">
      <w:rPr>
        <w:b/>
        <w:bCs/>
      </w:rPr>
      <w:t>©</w:t>
    </w:r>
    <w:r w:rsidR="0066747D">
      <w:rPr>
        <w:b/>
        <w:bCs/>
      </w:rPr>
      <w:t xml:space="preserve"> </w:t>
    </w:r>
    <w:r>
      <w:rPr>
        <w:b/>
        <w:bCs/>
      </w:rPr>
      <w:t>2024</w:t>
    </w:r>
    <w:r w:rsidRPr="00276526">
      <w:rPr>
        <w:b/>
        <w:bCs/>
      </w:rPr>
      <w:t xml:space="preserve"> </w:t>
    </w:r>
    <w:r>
      <w:rPr>
        <w:b/>
        <w:bCs/>
      </w:rPr>
      <w:t>Version 5.2</w:t>
    </w:r>
    <w:r w:rsidR="00893CDA">
      <w:rPr>
        <w:b/>
        <w:bCs/>
      </w:rPr>
      <w:t xml:space="preserve"> </w:t>
    </w:r>
    <w:r w:rsidR="00893CDA"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0239" w14:textId="77777777" w:rsidR="00054E32" w:rsidRDefault="00054E32" w:rsidP="00855EE6">
      <w:pPr>
        <w:spacing w:after="0" w:line="240" w:lineRule="auto"/>
      </w:pPr>
      <w:r>
        <w:separator/>
      </w:r>
    </w:p>
  </w:footnote>
  <w:footnote w:type="continuationSeparator" w:id="0">
    <w:p w14:paraId="58E314E0" w14:textId="77777777" w:rsidR="00054E32" w:rsidRDefault="00054E32" w:rsidP="00855EE6">
      <w:pPr>
        <w:spacing w:after="0" w:line="240" w:lineRule="auto"/>
      </w:pPr>
      <w:r>
        <w:continuationSeparator/>
      </w:r>
    </w:p>
  </w:footnote>
  <w:footnote w:type="continuationNotice" w:id="1">
    <w:p w14:paraId="3B6F7C51" w14:textId="77777777" w:rsidR="00054E32" w:rsidRDefault="00054E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758" w14:textId="3680544D" w:rsidR="00914425" w:rsidRP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  <w:tblCaption w:val="APPLICATION: I R B Protocol"/>
      <w:tblDescription w:val="This is the header for the IRB protocol form"/>
    </w:tblPr>
    <w:tblGrid>
      <w:gridCol w:w="5744"/>
      <w:gridCol w:w="5056"/>
    </w:tblGrid>
    <w:tr w:rsidR="00950E9E" w:rsidRPr="00A32152" w14:paraId="3D9110A1" w14:textId="77777777" w:rsidTr="00AA4AAE">
      <w:trPr>
        <w:trHeight w:val="1125"/>
        <w:tblHeader/>
      </w:trPr>
      <w:tc>
        <w:tcPr>
          <w:tcW w:w="57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DAF1CF2" w14:textId="77777777" w:rsidR="00950E9E" w:rsidRDefault="00950E9E" w:rsidP="00950E9E">
          <w:pPr>
            <w:tabs>
              <w:tab w:val="right" w:pos="9720"/>
            </w:tabs>
          </w:pPr>
          <w:bookmarkStart w:id="1" w:name="_Hlk173216690"/>
          <w:r>
            <w:rPr>
              <w:noProof/>
            </w:rPr>
            <w:drawing>
              <wp:inline distT="0" distB="0" distL="0" distR="0" wp14:anchorId="5F1C1083" wp14:editId="52B258D7">
                <wp:extent cx="2267224" cy="597444"/>
                <wp:effectExtent l="0" t="0" r="0" b="0"/>
                <wp:docPr id="444050288" name="Picture 917726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66576" name="Picture 91772619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417" cy="60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1F62ACF" w14:textId="77777777" w:rsidR="00950E9E" w:rsidRDefault="00950E9E" w:rsidP="00950E9E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sz w:val="28"/>
              <w:szCs w:val="32"/>
            </w:rPr>
          </w:pPr>
        </w:p>
        <w:p w14:paraId="4BD51832" w14:textId="6110BFCC" w:rsidR="00950E9E" w:rsidRPr="00E31565" w:rsidRDefault="00950E9E" w:rsidP="00950E9E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sz w:val="24"/>
              <w:szCs w:val="24"/>
            </w:rPr>
          </w:pPr>
          <w:r w:rsidRPr="00E31565">
            <w:rPr>
              <w:rFonts w:ascii="Arial" w:hAnsi="Arial" w:cs="Arial"/>
              <w:b/>
              <w:bCs/>
              <w:sz w:val="24"/>
              <w:szCs w:val="24"/>
            </w:rPr>
            <w:t>HRP-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401</w:t>
          </w:r>
        </w:p>
        <w:p w14:paraId="490E1D91" w14:textId="77777777" w:rsidR="00950E9E" w:rsidRPr="00A32152" w:rsidRDefault="00950E9E" w:rsidP="00950E9E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sz w:val="28"/>
              <w:szCs w:val="32"/>
            </w:rPr>
          </w:pPr>
          <w:r w:rsidRPr="00E31565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9/01</w:t>
          </w:r>
          <w:r w:rsidRPr="00E31565">
            <w:rPr>
              <w:rFonts w:ascii="Arial" w:hAnsi="Arial" w:cs="Arial"/>
              <w:b/>
              <w:bCs/>
              <w:sz w:val="24"/>
              <w:szCs w:val="24"/>
            </w:rPr>
            <w:t>/2025 | Approver: B. Alberola</w:t>
          </w:r>
        </w:p>
      </w:tc>
    </w:tr>
    <w:tr w:rsidR="00950E9E" w14:paraId="51BC0852" w14:textId="77777777" w:rsidTr="00AA4AAE">
      <w:trPr>
        <w:trHeight w:val="207"/>
      </w:trPr>
      <w:tc>
        <w:tcPr>
          <w:tcW w:w="108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255799"/>
          <w:vAlign w:val="center"/>
        </w:tcPr>
        <w:p w14:paraId="0137B8E0" w14:textId="77777777" w:rsidR="00950E9E" w:rsidRPr="00551486" w:rsidRDefault="00950E9E" w:rsidP="00950E9E">
          <w:pPr>
            <w:tabs>
              <w:tab w:val="right" w:pos="9720"/>
            </w:tabs>
            <w:jc w:val="right"/>
            <w:outlineLvl w:val="0"/>
            <w:rPr>
              <w:rFonts w:cstheme="minorHAnsi"/>
              <w:b/>
              <w:bCs/>
            </w:rPr>
          </w:pPr>
        </w:p>
      </w:tc>
    </w:tr>
    <w:tr w:rsidR="00950E9E" w:rsidRPr="009D675D" w14:paraId="251CDB76" w14:textId="77777777" w:rsidTr="00983332">
      <w:trPr>
        <w:trHeight w:val="81"/>
      </w:trPr>
      <w:tc>
        <w:tcPr>
          <w:tcW w:w="108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6AA2B8"/>
          <w:vAlign w:val="center"/>
        </w:tcPr>
        <w:p w14:paraId="35980C4E" w14:textId="77777777" w:rsidR="00950E9E" w:rsidRPr="009D675D" w:rsidRDefault="00950E9E" w:rsidP="00950E9E">
          <w:pPr>
            <w:tabs>
              <w:tab w:val="right" w:pos="9720"/>
            </w:tabs>
            <w:jc w:val="right"/>
            <w:outlineLvl w:val="0"/>
            <w:rPr>
              <w:rFonts w:cstheme="minorHAnsi"/>
              <w:b/>
              <w:bCs/>
              <w:color w:val="009443"/>
              <w:sz w:val="14"/>
              <w:szCs w:val="32"/>
            </w:rPr>
          </w:pPr>
        </w:p>
      </w:tc>
    </w:tr>
    <w:bookmarkEnd w:id="1"/>
  </w:tbl>
  <w:p w14:paraId="0B20055C" w14:textId="77777777" w:rsidR="00A65F88" w:rsidRDefault="00A65F88" w:rsidP="00BC4C0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1982"/>
    <w:multiLevelType w:val="hybridMultilevel"/>
    <w:tmpl w:val="3258D2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D6EC4"/>
    <w:multiLevelType w:val="hybridMultilevel"/>
    <w:tmpl w:val="3258D2F6"/>
    <w:lvl w:ilvl="0" w:tplc="09508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303FBA"/>
    <w:multiLevelType w:val="hybridMultilevel"/>
    <w:tmpl w:val="D2520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3"/>
  </w:num>
  <w:num w:numId="2" w16cid:durableId="506023898">
    <w:abstractNumId w:val="5"/>
  </w:num>
  <w:num w:numId="3" w16cid:durableId="479153856">
    <w:abstractNumId w:val="1"/>
  </w:num>
  <w:num w:numId="4" w16cid:durableId="1341588075">
    <w:abstractNumId w:val="2"/>
  </w:num>
  <w:num w:numId="5" w16cid:durableId="2125691013">
    <w:abstractNumId w:val="4"/>
  </w:num>
  <w:num w:numId="6" w16cid:durableId="111883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03583"/>
    <w:rsid w:val="0001508F"/>
    <w:rsid w:val="000242CA"/>
    <w:rsid w:val="00045F0B"/>
    <w:rsid w:val="00051898"/>
    <w:rsid w:val="00054E32"/>
    <w:rsid w:val="00063436"/>
    <w:rsid w:val="00073852"/>
    <w:rsid w:val="0007512F"/>
    <w:rsid w:val="00082AFF"/>
    <w:rsid w:val="00087383"/>
    <w:rsid w:val="00095BC7"/>
    <w:rsid w:val="00095F8A"/>
    <w:rsid w:val="000A1576"/>
    <w:rsid w:val="000E220B"/>
    <w:rsid w:val="000E4731"/>
    <w:rsid w:val="000F5F1B"/>
    <w:rsid w:val="00101FD9"/>
    <w:rsid w:val="00107496"/>
    <w:rsid w:val="00107F49"/>
    <w:rsid w:val="00112F1A"/>
    <w:rsid w:val="0014411B"/>
    <w:rsid w:val="00150F7C"/>
    <w:rsid w:val="00170F88"/>
    <w:rsid w:val="001C155C"/>
    <w:rsid w:val="001C4DE1"/>
    <w:rsid w:val="001C5CD8"/>
    <w:rsid w:val="001D0A52"/>
    <w:rsid w:val="001D6859"/>
    <w:rsid w:val="001E6EA8"/>
    <w:rsid w:val="001F37E4"/>
    <w:rsid w:val="001F5F89"/>
    <w:rsid w:val="001F6AEF"/>
    <w:rsid w:val="00203683"/>
    <w:rsid w:val="00205288"/>
    <w:rsid w:val="00212DD9"/>
    <w:rsid w:val="00216912"/>
    <w:rsid w:val="00237962"/>
    <w:rsid w:val="0024381C"/>
    <w:rsid w:val="00247DC9"/>
    <w:rsid w:val="00272E9B"/>
    <w:rsid w:val="002875BE"/>
    <w:rsid w:val="00292761"/>
    <w:rsid w:val="002976CB"/>
    <w:rsid w:val="002A0DD4"/>
    <w:rsid w:val="002A60BE"/>
    <w:rsid w:val="002B5CF2"/>
    <w:rsid w:val="002B681F"/>
    <w:rsid w:val="002D63F7"/>
    <w:rsid w:val="002E1176"/>
    <w:rsid w:val="002E1D96"/>
    <w:rsid w:val="002F6466"/>
    <w:rsid w:val="00310AD4"/>
    <w:rsid w:val="00326970"/>
    <w:rsid w:val="00330BED"/>
    <w:rsid w:val="00331B83"/>
    <w:rsid w:val="00334595"/>
    <w:rsid w:val="003424CC"/>
    <w:rsid w:val="0035722D"/>
    <w:rsid w:val="00373FB0"/>
    <w:rsid w:val="00374E16"/>
    <w:rsid w:val="0038290F"/>
    <w:rsid w:val="003A18CB"/>
    <w:rsid w:val="003A7177"/>
    <w:rsid w:val="003B29BD"/>
    <w:rsid w:val="003C4713"/>
    <w:rsid w:val="003E5AE2"/>
    <w:rsid w:val="003F3F2C"/>
    <w:rsid w:val="003F727A"/>
    <w:rsid w:val="004015F3"/>
    <w:rsid w:val="004073B8"/>
    <w:rsid w:val="004136AB"/>
    <w:rsid w:val="00413B76"/>
    <w:rsid w:val="00420ABF"/>
    <w:rsid w:val="00433C87"/>
    <w:rsid w:val="00433D01"/>
    <w:rsid w:val="004343E3"/>
    <w:rsid w:val="00441438"/>
    <w:rsid w:val="00464FA9"/>
    <w:rsid w:val="004A1DF9"/>
    <w:rsid w:val="004B027D"/>
    <w:rsid w:val="004B05DE"/>
    <w:rsid w:val="004B15E4"/>
    <w:rsid w:val="004E1E02"/>
    <w:rsid w:val="004E338D"/>
    <w:rsid w:val="004E45CA"/>
    <w:rsid w:val="004E51F1"/>
    <w:rsid w:val="004F549D"/>
    <w:rsid w:val="00512CDD"/>
    <w:rsid w:val="00522BBD"/>
    <w:rsid w:val="005260B8"/>
    <w:rsid w:val="00534ECB"/>
    <w:rsid w:val="00543473"/>
    <w:rsid w:val="00555522"/>
    <w:rsid w:val="00560E7E"/>
    <w:rsid w:val="00562593"/>
    <w:rsid w:val="00574247"/>
    <w:rsid w:val="0058236F"/>
    <w:rsid w:val="005875E3"/>
    <w:rsid w:val="0059136E"/>
    <w:rsid w:val="00591B16"/>
    <w:rsid w:val="00594A69"/>
    <w:rsid w:val="005A42F9"/>
    <w:rsid w:val="005B0AE0"/>
    <w:rsid w:val="005B69FA"/>
    <w:rsid w:val="005B76D3"/>
    <w:rsid w:val="005D5E5F"/>
    <w:rsid w:val="00612FDA"/>
    <w:rsid w:val="0062282F"/>
    <w:rsid w:val="00625EFE"/>
    <w:rsid w:val="006315E7"/>
    <w:rsid w:val="00636276"/>
    <w:rsid w:val="006432D4"/>
    <w:rsid w:val="00650A58"/>
    <w:rsid w:val="00652A1D"/>
    <w:rsid w:val="0065577B"/>
    <w:rsid w:val="0066747D"/>
    <w:rsid w:val="00667C68"/>
    <w:rsid w:val="006752DE"/>
    <w:rsid w:val="00675EB8"/>
    <w:rsid w:val="006829AE"/>
    <w:rsid w:val="0069057F"/>
    <w:rsid w:val="00691A3B"/>
    <w:rsid w:val="00696831"/>
    <w:rsid w:val="006A2C51"/>
    <w:rsid w:val="006C3173"/>
    <w:rsid w:val="006C3AB2"/>
    <w:rsid w:val="006D056E"/>
    <w:rsid w:val="006E754F"/>
    <w:rsid w:val="006F23D2"/>
    <w:rsid w:val="00707695"/>
    <w:rsid w:val="0072036E"/>
    <w:rsid w:val="00724781"/>
    <w:rsid w:val="00726F23"/>
    <w:rsid w:val="00735168"/>
    <w:rsid w:val="007469E0"/>
    <w:rsid w:val="007863E3"/>
    <w:rsid w:val="00787F49"/>
    <w:rsid w:val="007912B3"/>
    <w:rsid w:val="007A1502"/>
    <w:rsid w:val="007B6FF0"/>
    <w:rsid w:val="007C11EB"/>
    <w:rsid w:val="007C2DE2"/>
    <w:rsid w:val="007F5E32"/>
    <w:rsid w:val="008031DB"/>
    <w:rsid w:val="008054E0"/>
    <w:rsid w:val="00806E8A"/>
    <w:rsid w:val="00821C23"/>
    <w:rsid w:val="00823831"/>
    <w:rsid w:val="0083413E"/>
    <w:rsid w:val="00836786"/>
    <w:rsid w:val="0084152D"/>
    <w:rsid w:val="008424AD"/>
    <w:rsid w:val="00855EE6"/>
    <w:rsid w:val="0086083E"/>
    <w:rsid w:val="008622F0"/>
    <w:rsid w:val="008636FE"/>
    <w:rsid w:val="00872DA6"/>
    <w:rsid w:val="00893CDA"/>
    <w:rsid w:val="00893D51"/>
    <w:rsid w:val="008A1923"/>
    <w:rsid w:val="008A301F"/>
    <w:rsid w:val="008B0231"/>
    <w:rsid w:val="008B32E5"/>
    <w:rsid w:val="008B3D20"/>
    <w:rsid w:val="008D575F"/>
    <w:rsid w:val="008E2059"/>
    <w:rsid w:val="008E54A4"/>
    <w:rsid w:val="008F19CF"/>
    <w:rsid w:val="0090062F"/>
    <w:rsid w:val="009030FC"/>
    <w:rsid w:val="0090407F"/>
    <w:rsid w:val="00907348"/>
    <w:rsid w:val="00907E5A"/>
    <w:rsid w:val="00914425"/>
    <w:rsid w:val="00917358"/>
    <w:rsid w:val="0091794E"/>
    <w:rsid w:val="00926535"/>
    <w:rsid w:val="00933B0E"/>
    <w:rsid w:val="0093400D"/>
    <w:rsid w:val="0093623D"/>
    <w:rsid w:val="00940A6A"/>
    <w:rsid w:val="009460B7"/>
    <w:rsid w:val="00950E9E"/>
    <w:rsid w:val="0095215A"/>
    <w:rsid w:val="009526FD"/>
    <w:rsid w:val="00952787"/>
    <w:rsid w:val="009608A0"/>
    <w:rsid w:val="00972B4F"/>
    <w:rsid w:val="00983332"/>
    <w:rsid w:val="0098390C"/>
    <w:rsid w:val="009B4786"/>
    <w:rsid w:val="009C1EE8"/>
    <w:rsid w:val="009E261A"/>
    <w:rsid w:val="009F660A"/>
    <w:rsid w:val="009F6739"/>
    <w:rsid w:val="00A11453"/>
    <w:rsid w:val="00A20F0E"/>
    <w:rsid w:val="00A56818"/>
    <w:rsid w:val="00A60C95"/>
    <w:rsid w:val="00A64F4E"/>
    <w:rsid w:val="00A65F88"/>
    <w:rsid w:val="00A83C48"/>
    <w:rsid w:val="00AA4BF9"/>
    <w:rsid w:val="00AB1785"/>
    <w:rsid w:val="00AB4B74"/>
    <w:rsid w:val="00AB52DA"/>
    <w:rsid w:val="00AB5FE6"/>
    <w:rsid w:val="00AC1B56"/>
    <w:rsid w:val="00AC2F0C"/>
    <w:rsid w:val="00AF2472"/>
    <w:rsid w:val="00AF62FA"/>
    <w:rsid w:val="00B0517E"/>
    <w:rsid w:val="00B23768"/>
    <w:rsid w:val="00B23C2F"/>
    <w:rsid w:val="00B23D93"/>
    <w:rsid w:val="00B323DB"/>
    <w:rsid w:val="00B40009"/>
    <w:rsid w:val="00B4192F"/>
    <w:rsid w:val="00B54DF7"/>
    <w:rsid w:val="00B61F4A"/>
    <w:rsid w:val="00B72CC5"/>
    <w:rsid w:val="00B758C3"/>
    <w:rsid w:val="00BA7A66"/>
    <w:rsid w:val="00BB2AC7"/>
    <w:rsid w:val="00BC4C06"/>
    <w:rsid w:val="00BC6250"/>
    <w:rsid w:val="00BD5778"/>
    <w:rsid w:val="00BE1532"/>
    <w:rsid w:val="00BE5688"/>
    <w:rsid w:val="00BF2F85"/>
    <w:rsid w:val="00C03839"/>
    <w:rsid w:val="00C03DEC"/>
    <w:rsid w:val="00C11900"/>
    <w:rsid w:val="00C14168"/>
    <w:rsid w:val="00C1794D"/>
    <w:rsid w:val="00C32524"/>
    <w:rsid w:val="00C64784"/>
    <w:rsid w:val="00C67DF7"/>
    <w:rsid w:val="00C75CAF"/>
    <w:rsid w:val="00C82AB2"/>
    <w:rsid w:val="00C85B14"/>
    <w:rsid w:val="00C85FD8"/>
    <w:rsid w:val="00CA05C0"/>
    <w:rsid w:val="00CA076B"/>
    <w:rsid w:val="00CB0150"/>
    <w:rsid w:val="00CB0F42"/>
    <w:rsid w:val="00CC6BE4"/>
    <w:rsid w:val="00CD6AD6"/>
    <w:rsid w:val="00CF1142"/>
    <w:rsid w:val="00CF2725"/>
    <w:rsid w:val="00CF55E6"/>
    <w:rsid w:val="00D134E0"/>
    <w:rsid w:val="00D27EEE"/>
    <w:rsid w:val="00D35E6A"/>
    <w:rsid w:val="00D46F17"/>
    <w:rsid w:val="00D53C2F"/>
    <w:rsid w:val="00D6752B"/>
    <w:rsid w:val="00D737F1"/>
    <w:rsid w:val="00D8520A"/>
    <w:rsid w:val="00D93DA0"/>
    <w:rsid w:val="00D96247"/>
    <w:rsid w:val="00DA3355"/>
    <w:rsid w:val="00DD51AB"/>
    <w:rsid w:val="00DD6523"/>
    <w:rsid w:val="00DE2EF3"/>
    <w:rsid w:val="00DE7A8D"/>
    <w:rsid w:val="00E0288C"/>
    <w:rsid w:val="00E0371D"/>
    <w:rsid w:val="00E16328"/>
    <w:rsid w:val="00E33C34"/>
    <w:rsid w:val="00E34769"/>
    <w:rsid w:val="00E40A0E"/>
    <w:rsid w:val="00E53344"/>
    <w:rsid w:val="00E6314A"/>
    <w:rsid w:val="00E70A27"/>
    <w:rsid w:val="00E80A2D"/>
    <w:rsid w:val="00E831C4"/>
    <w:rsid w:val="00E9748E"/>
    <w:rsid w:val="00EA6624"/>
    <w:rsid w:val="00ED547A"/>
    <w:rsid w:val="00EE39FA"/>
    <w:rsid w:val="00EF642F"/>
    <w:rsid w:val="00EF6E61"/>
    <w:rsid w:val="00F004FD"/>
    <w:rsid w:val="00F01054"/>
    <w:rsid w:val="00F03941"/>
    <w:rsid w:val="00F03E13"/>
    <w:rsid w:val="00F079BE"/>
    <w:rsid w:val="00F116D8"/>
    <w:rsid w:val="00F1319B"/>
    <w:rsid w:val="00F27975"/>
    <w:rsid w:val="00F40567"/>
    <w:rsid w:val="00F60485"/>
    <w:rsid w:val="00F76B64"/>
    <w:rsid w:val="00F84AEF"/>
    <w:rsid w:val="00FA6F1C"/>
    <w:rsid w:val="00FC6DE0"/>
    <w:rsid w:val="00FD0F4E"/>
    <w:rsid w:val="00FD2596"/>
    <w:rsid w:val="00FE1862"/>
    <w:rsid w:val="00FE2FF2"/>
    <w:rsid w:val="00FF46AB"/>
    <w:rsid w:val="0E0225DF"/>
    <w:rsid w:val="2681B6D8"/>
    <w:rsid w:val="3C26FA6B"/>
    <w:rsid w:val="410B2AA0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EC52610E-3CCE-4C37-97E7-16B5449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E7E"/>
  </w:style>
  <w:style w:type="paragraph" w:styleId="Heading1">
    <w:name w:val="heading 1"/>
    <w:basedOn w:val="Normal"/>
    <w:next w:val="Normal"/>
    <w:link w:val="Heading1Char"/>
    <w:uiPriority w:val="9"/>
    <w:rsid w:val="000873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E7E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59136E"/>
    <w:rPr>
      <w:color w:val="808080"/>
    </w:rPr>
  </w:style>
  <w:style w:type="paragraph" w:customStyle="1" w:styleId="PrimarySectionText-HCG">
    <w:name w:val="Primary Section Text - HCG"/>
    <w:basedOn w:val="Normal"/>
    <w:qFormat/>
    <w:rsid w:val="00DE7A8D"/>
    <w:pPr>
      <w:spacing w:after="120" w:line="276" w:lineRule="auto"/>
      <w:ind w:left="288" w:hanging="288"/>
    </w:pPr>
    <w:rPr>
      <w:rFonts w:ascii="Arial" w:hAnsi="Arial"/>
    </w:rPr>
  </w:style>
  <w:style w:type="paragraph" w:styleId="FootnoteText">
    <w:name w:val="footnote text"/>
    <w:basedOn w:val="Normal"/>
    <w:link w:val="FootnoteTextChar"/>
    <w:unhideWhenUsed/>
    <w:rsid w:val="00003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0358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003583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4015F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87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30BED"/>
    <w:pPr>
      <w:spacing w:after="0" w:line="240" w:lineRule="auto"/>
    </w:pPr>
  </w:style>
  <w:style w:type="character" w:customStyle="1" w:styleId="AnswerBoxText">
    <w:name w:val="Answer Box Text"/>
    <w:basedOn w:val="DefaultParagraphFont"/>
    <w:uiPriority w:val="1"/>
    <w:qFormat/>
    <w:rsid w:val="004E51F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63D3912B454F1F938586EDBB907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48277-886E-4598-81FE-181F1F97EFE2}"/>
      </w:docPartPr>
      <w:docPartBody>
        <w:p w:rsidR="009E4376" w:rsidRDefault="00441438" w:rsidP="00441438">
          <w:pPr>
            <w:pStyle w:val="AE63D3912B454F1F938586EDBB907B4D"/>
          </w:pPr>
          <w:r w:rsidRPr="00DA4D88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57066860FC0D4345A6E76DD2E8329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1A8CB-D6B1-4107-B8DC-F3B70893AC68}"/>
      </w:docPartPr>
      <w:docPartBody>
        <w:p w:rsidR="009E4376" w:rsidRDefault="00441438" w:rsidP="00441438">
          <w:pPr>
            <w:pStyle w:val="57066860FC0D4345A6E76DD2E8329C61"/>
          </w:pPr>
          <w:r w:rsidRPr="00DA4D88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B"/>
    <w:rsid w:val="00045C33"/>
    <w:rsid w:val="00075627"/>
    <w:rsid w:val="000D4CA0"/>
    <w:rsid w:val="00107496"/>
    <w:rsid w:val="00154C9B"/>
    <w:rsid w:val="0015625F"/>
    <w:rsid w:val="00197038"/>
    <w:rsid w:val="002732B1"/>
    <w:rsid w:val="003C54F5"/>
    <w:rsid w:val="003E7546"/>
    <w:rsid w:val="004343E3"/>
    <w:rsid w:val="00441438"/>
    <w:rsid w:val="004431F7"/>
    <w:rsid w:val="00497B43"/>
    <w:rsid w:val="004B2AAA"/>
    <w:rsid w:val="00562593"/>
    <w:rsid w:val="005B69FA"/>
    <w:rsid w:val="006E453E"/>
    <w:rsid w:val="00734BDA"/>
    <w:rsid w:val="007566E8"/>
    <w:rsid w:val="007E01D7"/>
    <w:rsid w:val="0081075D"/>
    <w:rsid w:val="008A301F"/>
    <w:rsid w:val="00903FFF"/>
    <w:rsid w:val="00934961"/>
    <w:rsid w:val="00951DE8"/>
    <w:rsid w:val="009E4376"/>
    <w:rsid w:val="00A64F4E"/>
    <w:rsid w:val="00B4192F"/>
    <w:rsid w:val="00B72CC5"/>
    <w:rsid w:val="00B745AB"/>
    <w:rsid w:val="00CD6AD6"/>
    <w:rsid w:val="00D30772"/>
    <w:rsid w:val="00D96247"/>
    <w:rsid w:val="00DD44F2"/>
    <w:rsid w:val="00DD46A2"/>
    <w:rsid w:val="00E228A8"/>
    <w:rsid w:val="00EE37CC"/>
    <w:rsid w:val="00F42957"/>
    <w:rsid w:val="00F45245"/>
    <w:rsid w:val="00FD2785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01D7"/>
    <w:rPr>
      <w:color w:val="808080"/>
    </w:rPr>
  </w:style>
  <w:style w:type="paragraph" w:customStyle="1" w:styleId="AE63D3912B454F1F938586EDBB907B4D">
    <w:name w:val="AE63D3912B454F1F938586EDBB907B4D"/>
    <w:rsid w:val="00441438"/>
  </w:style>
  <w:style w:type="paragraph" w:customStyle="1" w:styleId="57066860FC0D4345A6E76DD2E8329C61">
    <w:name w:val="57066860FC0D4345A6E76DD2E8329C61"/>
    <w:rsid w:val="00441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85d2eb-3ee9-4053-a0be-5511b385d81a">Type here</Notes>
    <lcf76f155ced4ddcb4097134ff3c332f xmlns="9885d2eb-3ee9-4053-a0be-5511b385d81a">
      <Terms xmlns="http://schemas.microsoft.com/office/infopath/2007/PartnerControls"/>
    </lcf76f155ced4ddcb4097134ff3c332f>
    <TaxCatchAll xmlns="2c6b6b35-7a1c-4265-8478-5804d3a7f9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F784EB1B89E4697FF9DE325DAE2E0" ma:contentTypeVersion="14" ma:contentTypeDescription="Create a new document." ma:contentTypeScope="" ma:versionID="0d7861e8b046a0936c77fe15d4d15604">
  <xsd:schema xmlns:xsd="http://www.w3.org/2001/XMLSchema" xmlns:xs="http://www.w3.org/2001/XMLSchema" xmlns:p="http://schemas.microsoft.com/office/2006/metadata/properties" xmlns:ns2="9885d2eb-3ee9-4053-a0be-5511b385d81a" xmlns:ns3="2c6b6b35-7a1c-4265-8478-5804d3a7f991" targetNamespace="http://schemas.microsoft.com/office/2006/metadata/properties" ma:root="true" ma:fieldsID="b330fc9a75ed5a8a158ccb60851f9782" ns2:_="" ns3:_="">
    <xsd:import namespace="9885d2eb-3ee9-4053-a0be-5511b385d81a"/>
    <xsd:import namespace="2c6b6b35-7a1c-4265-8478-5804d3a7f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d2eb-3ee9-4053-a0be-5511b385d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default="Type here" ma:format="Dropdown" ma:internalName="Not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6b35-7a1c-4265-8478-5804d3a7f99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161dd8-20a0-4760-affe-fd27ee0a143b}" ma:internalName="TaxCatchAll" ma:showField="CatchAllData" ma:web="2c6b6b35-7a1c-4265-8478-5804d3a7f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9885d2eb-3ee9-4053-a0be-5511b385d81a"/>
    <ds:schemaRef ds:uri="2c6b6b35-7a1c-4265-8478-5804d3a7f991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12AC8-8157-48B7-A080-86D9E5665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d2eb-3ee9-4053-a0be-5511b385d81a"/>
    <ds:schemaRef ds:uri="2c6b6b35-7a1c-4265-8478-5804d3a7f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Jessica Marie Sheldon</cp:lastModifiedBy>
  <cp:revision>142</cp:revision>
  <dcterms:created xsi:type="dcterms:W3CDTF">2022-08-01T12:42:00Z</dcterms:created>
  <dcterms:modified xsi:type="dcterms:W3CDTF">2025-08-28T23:44:00Z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0x010100EFBF784EB1B89E4697FF9DE325DAE2E0</vt:lpwstr>
  </property>
  <property fmtid="{D5CDD505-2E9C-101B-9397-08002B2CF9AE}" pid="3" name="MediaServiceImageTags">
    <vt:lpwstr/>
  </property>
  <property fmtid="{D5CDD505-2E9C-101B-9397-08002B2CF9AE}" pid="4" name="QuestionsforCandi">
    <vt:bool>false</vt:bool>
  </property>
</Properties>
</file>