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44C008" w14:textId="11C4D92B" w:rsidR="00893D51" w:rsidRPr="00CC0DE1" w:rsidRDefault="00755A98" w:rsidP="00582C06">
      <w:pPr>
        <w:pStyle w:val="DocumentTitle-HCG"/>
        <w:spacing w:after="0"/>
        <w:rPr>
          <w:szCs w:val="32"/>
        </w:rPr>
      </w:pPr>
      <w:r w:rsidRPr="00CC0DE1">
        <w:rPr>
          <w:szCs w:val="32"/>
        </w:rPr>
        <w:t xml:space="preserve">PI </w:t>
      </w:r>
      <w:r w:rsidR="00AD7F29" w:rsidRPr="00CC0DE1">
        <w:rPr>
          <w:szCs w:val="32"/>
        </w:rPr>
        <w:t>WORKSHEET</w:t>
      </w:r>
      <w:r w:rsidR="00543473" w:rsidRPr="00CC0DE1">
        <w:rPr>
          <w:szCs w:val="32"/>
        </w:rPr>
        <w:t xml:space="preserve">: </w:t>
      </w:r>
      <w:r w:rsidR="007C318C" w:rsidRPr="00CC0DE1">
        <w:rPr>
          <w:szCs w:val="32"/>
        </w:rPr>
        <w:t>A</w:t>
      </w:r>
      <w:r w:rsidR="002363ED" w:rsidRPr="00CC0DE1">
        <w:rPr>
          <w:szCs w:val="32"/>
        </w:rPr>
        <w:t>dults</w:t>
      </w:r>
      <w:r w:rsidR="00873264" w:rsidRPr="00CC0DE1">
        <w:rPr>
          <w:szCs w:val="32"/>
        </w:rPr>
        <w:t xml:space="preserve"> </w:t>
      </w:r>
      <w:r w:rsidR="002363ED" w:rsidRPr="00CC0DE1">
        <w:rPr>
          <w:szCs w:val="32"/>
        </w:rPr>
        <w:t>with Impaired Decision-Making Capacity</w:t>
      </w:r>
    </w:p>
    <w:p w14:paraId="5B5B2BAF" w14:textId="77777777" w:rsidR="000A5A46" w:rsidRPr="00CC0DE1" w:rsidRDefault="000A5A46" w:rsidP="00582C06">
      <w:pPr>
        <w:pStyle w:val="DocumentTitle-HCG"/>
        <w:spacing w:after="0"/>
        <w:rPr>
          <w:rFonts w:eastAsia="Calibri"/>
          <w:sz w:val="22"/>
          <w:szCs w:val="22"/>
        </w:rPr>
      </w:pPr>
    </w:p>
    <w:p w14:paraId="780DE6CD" w14:textId="39F0C627" w:rsidR="00F64419" w:rsidRDefault="001D46FD" w:rsidP="00880CD8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This worksheet is required for the following submission </w:t>
      </w:r>
      <w:proofErr w:type="gramStart"/>
      <w:r>
        <w:rPr>
          <w:rFonts w:ascii="Arial" w:hAnsi="Arial" w:cs="Arial"/>
          <w:color w:val="000000" w:themeColor="text1"/>
        </w:rPr>
        <w:t>types</w:t>
      </w:r>
      <w:proofErr w:type="gramEnd"/>
      <w:r w:rsidR="007C28AC">
        <w:rPr>
          <w:rFonts w:ascii="Arial" w:hAnsi="Arial" w:cs="Arial"/>
          <w:color w:val="000000" w:themeColor="text1"/>
        </w:rPr>
        <w:t xml:space="preserve"> </w:t>
      </w:r>
      <w:r w:rsidR="007C28AC" w:rsidRPr="00CC0DE1">
        <w:rPr>
          <w:rFonts w:ascii="Arial" w:hAnsi="Arial" w:cs="Arial"/>
          <w:color w:val="000000" w:themeColor="text1"/>
        </w:rPr>
        <w:t>research involves adults with impaired decision-making capacity</w:t>
      </w:r>
      <w:r>
        <w:rPr>
          <w:rFonts w:ascii="Arial" w:hAnsi="Arial" w:cs="Arial"/>
          <w:color w:val="000000" w:themeColor="text1"/>
        </w:rPr>
        <w:t>: Expedited research or Full Committee research.</w:t>
      </w:r>
      <w:r w:rsidR="00576643">
        <w:rPr>
          <w:rFonts w:ascii="Arial" w:hAnsi="Arial" w:cs="Arial"/>
          <w:color w:val="000000" w:themeColor="text1"/>
        </w:rPr>
        <w:t xml:space="preserve"> </w:t>
      </w:r>
    </w:p>
    <w:p w14:paraId="1480CA15" w14:textId="77777777" w:rsidR="00F64419" w:rsidRDefault="00F64419" w:rsidP="00880CD8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48E8057" w14:textId="485C3597" w:rsidR="00880CD8" w:rsidRPr="00CC0DE1" w:rsidRDefault="00880CD8" w:rsidP="00880CD8">
      <w:pPr>
        <w:spacing w:after="0" w:line="240" w:lineRule="auto"/>
        <w:rPr>
          <w:rFonts w:ascii="Arial" w:hAnsi="Arial" w:cs="Arial"/>
          <w:color w:val="000000" w:themeColor="text1"/>
        </w:rPr>
      </w:pPr>
      <w:r w:rsidRPr="00CC0DE1">
        <w:rPr>
          <w:rFonts w:ascii="Arial" w:hAnsi="Arial" w:cs="Arial"/>
          <w:color w:val="000000" w:themeColor="text1"/>
        </w:rPr>
        <w:t xml:space="preserve">The purpose of this worksheet is to provide support for IRB members or the </w:t>
      </w:r>
      <w:r w:rsidRPr="00CC0DE1">
        <w:rPr>
          <w:rFonts w:ascii="Arial" w:hAnsi="Arial" w:cs="Arial"/>
          <w:color w:val="000000" w:themeColor="text1"/>
          <w:u w:val="double"/>
        </w:rPr>
        <w:t>Designated Reviewer</w:t>
      </w:r>
      <w:r w:rsidRPr="00CC0DE1">
        <w:rPr>
          <w:rFonts w:ascii="Arial" w:hAnsi="Arial" w:cs="Arial"/>
          <w:color w:val="000000" w:themeColor="text1"/>
        </w:rPr>
        <w:t xml:space="preserve"> following HRP-314 - WORKSHEET - Criteria for Approval when both of the following are true: </w:t>
      </w:r>
    </w:p>
    <w:p w14:paraId="39DE35F7" w14:textId="0D211C75" w:rsidR="00880CD8" w:rsidRPr="00CC0DE1" w:rsidRDefault="00880CD8" w:rsidP="00880CD8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CC0DE1">
        <w:rPr>
          <w:rFonts w:ascii="Arial" w:hAnsi="Arial" w:cs="Arial"/>
          <w:color w:val="000000" w:themeColor="text1"/>
        </w:rPr>
        <w:t xml:space="preserve">The research </w:t>
      </w:r>
      <w:r w:rsidR="00291E54" w:rsidRPr="00CC0DE1">
        <w:rPr>
          <w:rFonts w:ascii="Arial" w:hAnsi="Arial" w:cs="Arial"/>
          <w:color w:val="000000" w:themeColor="text1"/>
        </w:rPr>
        <w:t>involves adults</w:t>
      </w:r>
      <w:r w:rsidRPr="00CC0DE1">
        <w:rPr>
          <w:rFonts w:ascii="Arial" w:hAnsi="Arial" w:cs="Arial"/>
          <w:color w:val="000000" w:themeColor="text1"/>
        </w:rPr>
        <w:t xml:space="preserve"> with impaired decision-making capacity as subjects, AND </w:t>
      </w:r>
    </w:p>
    <w:p w14:paraId="1CC90C97" w14:textId="1238123C" w:rsidR="00880CD8" w:rsidRPr="00CC0DE1" w:rsidRDefault="00880CD8" w:rsidP="00880CD8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CC0DE1">
        <w:rPr>
          <w:rFonts w:ascii="Arial" w:hAnsi="Arial" w:cs="Arial"/>
          <w:color w:val="000000" w:themeColor="text1"/>
        </w:rPr>
        <w:t xml:space="preserve">The research involves a consent process or other intervention or interaction with </w:t>
      </w:r>
      <w:r w:rsidR="00291E54" w:rsidRPr="00CC0DE1">
        <w:rPr>
          <w:rFonts w:ascii="Arial" w:hAnsi="Arial" w:cs="Arial"/>
          <w:color w:val="000000" w:themeColor="text1"/>
        </w:rPr>
        <w:t>the impaired</w:t>
      </w:r>
      <w:r w:rsidRPr="00CC0DE1">
        <w:rPr>
          <w:rFonts w:ascii="Arial" w:hAnsi="Arial" w:cs="Arial"/>
          <w:color w:val="000000" w:themeColor="text1"/>
        </w:rPr>
        <w:t xml:space="preserve"> decision-making capacity subject(s). </w:t>
      </w:r>
    </w:p>
    <w:p w14:paraId="2E8CA3BF" w14:textId="0240497E" w:rsidR="0036586B" w:rsidRPr="00170523" w:rsidRDefault="00D52EB6" w:rsidP="0036586B">
      <w:pPr>
        <w:spacing w:after="0" w:line="240" w:lineRule="auto"/>
        <w:rPr>
          <w:rFonts w:ascii="Arial" w:hAnsi="Arial" w:cs="Arial"/>
          <w:bCs/>
        </w:rPr>
      </w:pPr>
      <w:r w:rsidRPr="00371A94">
        <w:rPr>
          <w:rFonts w:ascii="Arial" w:hAnsi="Arial" w:cs="Arial"/>
          <w:color w:val="000000" w:themeColor="text1"/>
        </w:rPr>
        <w:t xml:space="preserve">This checklist does not need to be used for reviews where the research qualifies for waiver or alteration of consent processes </w:t>
      </w:r>
      <w:r w:rsidRPr="000F7032">
        <w:rPr>
          <w:rFonts w:ascii="Arial" w:hAnsi="Arial" w:cs="Arial"/>
          <w:color w:val="000000" w:themeColor="text1"/>
        </w:rPr>
        <w:t xml:space="preserve">per HRP-410 </w:t>
      </w:r>
      <w:r w:rsidR="00CE02C3" w:rsidRPr="000F7032">
        <w:rPr>
          <w:rFonts w:ascii="Arial" w:hAnsi="Arial" w:cs="Arial"/>
          <w:color w:val="000000" w:themeColor="text1"/>
        </w:rPr>
        <w:t>-</w:t>
      </w:r>
      <w:r w:rsidR="00DD5E15">
        <w:rPr>
          <w:rFonts w:ascii="Arial" w:hAnsi="Arial" w:cs="Arial"/>
          <w:color w:val="000000" w:themeColor="text1"/>
        </w:rPr>
        <w:t xml:space="preserve"> PI</w:t>
      </w:r>
      <w:r w:rsidRPr="000F7032">
        <w:rPr>
          <w:rFonts w:ascii="Arial" w:hAnsi="Arial" w:cs="Arial"/>
          <w:color w:val="000000" w:themeColor="text1"/>
        </w:rPr>
        <w:t xml:space="preserve"> </w:t>
      </w:r>
      <w:r w:rsidR="00CE02C3" w:rsidRPr="000F7032">
        <w:rPr>
          <w:rFonts w:ascii="Arial" w:hAnsi="Arial" w:cs="Arial"/>
          <w:color w:val="000000" w:themeColor="text1"/>
        </w:rPr>
        <w:t>WORKSHEET</w:t>
      </w:r>
      <w:r w:rsidRPr="000F7032">
        <w:rPr>
          <w:rFonts w:ascii="Arial" w:hAnsi="Arial" w:cs="Arial"/>
          <w:color w:val="000000" w:themeColor="text1"/>
        </w:rPr>
        <w:t xml:space="preserve"> Waiver or Alteration of Consent Process, and where there will be no interventions or interactions with the subjects.</w:t>
      </w:r>
      <w:r w:rsidR="00D03766" w:rsidRPr="000F7032">
        <w:rPr>
          <w:rFonts w:ascii="Arial" w:hAnsi="Arial" w:cs="Arial"/>
          <w:color w:val="000000" w:themeColor="text1"/>
        </w:rPr>
        <w:t xml:space="preserve"> </w:t>
      </w:r>
      <w:r w:rsidR="007B50EB" w:rsidRPr="000F7032">
        <w:rPr>
          <w:rFonts w:ascii="Arial" w:hAnsi="Arial" w:cs="Arial"/>
          <w:color w:val="000000" w:themeColor="text1"/>
        </w:rPr>
        <w:t xml:space="preserve">The </w:t>
      </w:r>
      <w:r w:rsidR="007B50EB" w:rsidRPr="000F7032">
        <w:rPr>
          <w:rFonts w:ascii="Arial" w:hAnsi="Arial" w:cs="Arial"/>
          <w:color w:val="000000" w:themeColor="text1"/>
          <w:u w:val="double"/>
        </w:rPr>
        <w:t>PI</w:t>
      </w:r>
      <w:r w:rsidR="007B50EB" w:rsidRPr="000F7032">
        <w:rPr>
          <w:rFonts w:ascii="Arial" w:hAnsi="Arial" w:cs="Arial"/>
          <w:color w:val="000000" w:themeColor="text1"/>
        </w:rPr>
        <w:t xml:space="preserve"> completes this </w:t>
      </w:r>
      <w:r w:rsidR="00AD7F29" w:rsidRPr="000F7032">
        <w:rPr>
          <w:rFonts w:ascii="Arial" w:hAnsi="Arial" w:cs="Arial"/>
          <w:color w:val="000000" w:themeColor="text1"/>
        </w:rPr>
        <w:t>worksheet</w:t>
      </w:r>
      <w:r w:rsidR="007B50EB" w:rsidRPr="000F7032">
        <w:rPr>
          <w:rFonts w:ascii="Arial" w:hAnsi="Arial" w:cs="Arial"/>
          <w:color w:val="000000" w:themeColor="text1"/>
        </w:rPr>
        <w:t xml:space="preserve"> to document determinations required by the regulations along with protocol specific findings justifying those determinations. </w:t>
      </w:r>
      <w:r w:rsidR="0036586B" w:rsidRPr="000F7032">
        <w:rPr>
          <w:rFonts w:ascii="Arial" w:hAnsi="Arial" w:cs="Arial"/>
          <w:color w:val="000000" w:themeColor="text1"/>
        </w:rPr>
        <w:t xml:space="preserve">For more information about research involving </w:t>
      </w:r>
      <w:r w:rsidR="00976950" w:rsidRPr="000F7032">
        <w:rPr>
          <w:rFonts w:ascii="Arial" w:hAnsi="Arial" w:cs="Arial"/>
          <w:color w:val="000000" w:themeColor="text1"/>
        </w:rPr>
        <w:t>adults with impaired decision-making capacity</w:t>
      </w:r>
      <w:r w:rsidR="0036586B" w:rsidRPr="000F7032">
        <w:rPr>
          <w:rFonts w:ascii="Arial" w:hAnsi="Arial" w:cs="Arial"/>
          <w:color w:val="000000" w:themeColor="text1"/>
        </w:rPr>
        <w:t xml:space="preserve">, visit: </w:t>
      </w:r>
      <w:hyperlink r:id="rId11" w:history="1">
        <w:r w:rsidR="0036586B" w:rsidRPr="000F7032">
          <w:rPr>
            <w:rStyle w:val="Hyperlink"/>
            <w:rFonts w:ascii="Arial" w:hAnsi="Arial" w:cs="Arial"/>
          </w:rPr>
          <w:t>Vulnerable Populations</w:t>
        </w:r>
      </w:hyperlink>
      <w:r w:rsidR="000F7032" w:rsidRPr="000F7032">
        <w:rPr>
          <w:rFonts w:ascii="Arial" w:hAnsi="Arial" w:cs="Arial"/>
        </w:rPr>
        <w:t xml:space="preserve"> and </w:t>
      </w:r>
      <w:hyperlink r:id="rId12" w:history="1">
        <w:r w:rsidR="000F7032" w:rsidRPr="000F7032">
          <w:rPr>
            <w:rStyle w:val="Hyperlink"/>
            <w:rFonts w:ascii="Arial" w:hAnsi="Arial" w:cs="Arial"/>
          </w:rPr>
          <w:t>Use of Surrogate Consent in Research</w:t>
        </w:r>
      </w:hyperlink>
      <w:r w:rsidR="000F7032" w:rsidRPr="000F7032">
        <w:rPr>
          <w:rFonts w:ascii="Arial" w:hAnsi="Arial" w:cs="Arial"/>
        </w:rPr>
        <w:t>.</w:t>
      </w:r>
      <w:r w:rsidR="000F7032">
        <w:t xml:space="preserve"> </w:t>
      </w:r>
    </w:p>
    <w:p w14:paraId="69580BC1" w14:textId="77777777" w:rsidR="00371A94" w:rsidRDefault="00371A94" w:rsidP="00371A94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5551FDA" w14:textId="5FA9DC82" w:rsidR="007B50EB" w:rsidRPr="00371A94" w:rsidRDefault="00D03766" w:rsidP="00371A94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Attach this</w:t>
      </w:r>
      <w:r w:rsidR="007B50EB" w:rsidRPr="00371A94">
        <w:rPr>
          <w:rFonts w:ascii="Arial" w:hAnsi="Arial" w:cs="Arial"/>
          <w:color w:val="000000" w:themeColor="text1"/>
        </w:rPr>
        <w:t xml:space="preserve"> </w:t>
      </w:r>
      <w:r w:rsidR="00AD7F29" w:rsidRPr="00371A94">
        <w:rPr>
          <w:rFonts w:ascii="Arial" w:hAnsi="Arial" w:cs="Arial"/>
          <w:color w:val="000000" w:themeColor="text1"/>
        </w:rPr>
        <w:t>worksheet</w:t>
      </w:r>
      <w:r w:rsidR="007B50EB" w:rsidRPr="00371A94">
        <w:rPr>
          <w:rFonts w:ascii="Arial" w:hAnsi="Arial" w:cs="Arial"/>
          <w:color w:val="000000" w:themeColor="text1"/>
        </w:rPr>
        <w:t xml:space="preserve"> to the “Local Site Documents” section of the ZOT IRB application. </w:t>
      </w:r>
    </w:p>
    <w:p w14:paraId="02C8E0E7" w14:textId="77777777" w:rsidR="00AB5132" w:rsidRPr="00CC0DE1" w:rsidRDefault="00AB5132" w:rsidP="00582C06">
      <w:pPr>
        <w:pStyle w:val="ChecklistBasis"/>
        <w:rPr>
          <w:rFonts w:ascii="Arial" w:hAnsi="Arial" w:cs="Arial"/>
          <w:color w:val="000000" w:themeColor="text1"/>
          <w:sz w:val="22"/>
          <w:szCs w:val="22"/>
        </w:rPr>
      </w:pPr>
    </w:p>
    <w:p w14:paraId="131445AC" w14:textId="7029B369" w:rsidR="00893D51" w:rsidRPr="00CC0DE1" w:rsidRDefault="00E97EF2" w:rsidP="00D911B2">
      <w:pPr>
        <w:pStyle w:val="SectionHeading-HCG"/>
        <w:numPr>
          <w:ilvl w:val="0"/>
          <w:numId w:val="17"/>
        </w:numPr>
        <w:shd w:val="clear" w:color="auto" w:fill="245699"/>
        <w:spacing w:after="0"/>
        <w:ind w:left="360"/>
        <w:rPr>
          <w:color w:val="FFFFFF" w:themeColor="background1"/>
          <w:sz w:val="22"/>
          <w:szCs w:val="22"/>
        </w:rPr>
      </w:pPr>
      <w:r w:rsidRPr="00CC0DE1">
        <w:rPr>
          <w:color w:val="FFFFFF" w:themeColor="background1"/>
          <w:sz w:val="22"/>
          <w:szCs w:val="22"/>
        </w:rPr>
        <w:t>SUBMISSION INFORMATION</w:t>
      </w:r>
    </w:p>
    <w:p w14:paraId="534AF57A" w14:textId="77777777" w:rsidR="0059136E" w:rsidRDefault="0059136E" w:rsidP="00582C06">
      <w:pPr>
        <w:pStyle w:val="PrimarySectionTextHangingCheckboxes-HCG"/>
        <w:spacing w:after="0" w:line="240" w:lineRule="auto"/>
        <w:ind w:left="0" w:firstLine="0"/>
        <w:rPr>
          <w:rFonts w:cs="Arial"/>
        </w:rPr>
      </w:pPr>
    </w:p>
    <w:p w14:paraId="16E1FD1B" w14:textId="77777777" w:rsidR="00214C4B" w:rsidRPr="00496DC6" w:rsidRDefault="00214C4B" w:rsidP="00214C4B">
      <w:pPr>
        <w:pStyle w:val="ListParagraph"/>
        <w:numPr>
          <w:ilvl w:val="1"/>
          <w:numId w:val="20"/>
        </w:numPr>
        <w:spacing w:after="0" w:line="240" w:lineRule="auto"/>
        <w:rPr>
          <w:rFonts w:ascii="Arial" w:hAnsi="Arial" w:cs="Arial"/>
          <w:b/>
          <w:bCs/>
        </w:rPr>
      </w:pPr>
      <w:r w:rsidRPr="000056C3">
        <w:rPr>
          <w:rFonts w:ascii="Arial" w:hAnsi="Arial" w:cs="Arial"/>
          <w:b/>
          <w:bCs/>
        </w:rPr>
        <w:t xml:space="preserve">Basic </w:t>
      </w:r>
      <w:r w:rsidRPr="00496DC6">
        <w:rPr>
          <w:rFonts w:ascii="Arial" w:hAnsi="Arial" w:cs="Arial"/>
          <w:b/>
          <w:bCs/>
        </w:rPr>
        <w:t>Information:</w:t>
      </w:r>
      <w:r w:rsidRPr="00496DC6">
        <w:rPr>
          <w:rFonts w:ascii="Arial" w:hAnsi="Arial" w:cs="Arial"/>
          <w:b/>
          <w:bCs/>
        </w:rPr>
        <w:tab/>
      </w:r>
    </w:p>
    <w:p w14:paraId="45BC6BC1" w14:textId="77777777" w:rsidR="00496DC6" w:rsidRPr="00496DC6" w:rsidRDefault="00214C4B" w:rsidP="00496DC6">
      <w:pPr>
        <w:pStyle w:val="ListParagraph"/>
        <w:numPr>
          <w:ilvl w:val="2"/>
          <w:numId w:val="20"/>
        </w:numPr>
        <w:spacing w:after="0" w:line="240" w:lineRule="auto"/>
        <w:rPr>
          <w:rStyle w:val="TextBox"/>
          <w:rFonts w:ascii="Arial" w:hAnsi="Arial" w:cs="Arial"/>
        </w:rPr>
      </w:pPr>
      <w:r w:rsidRPr="00496DC6">
        <w:rPr>
          <w:rFonts w:ascii="Arial" w:hAnsi="Arial" w:cs="Arial"/>
        </w:rPr>
        <w:t>IRB Study Number</w:t>
      </w:r>
      <w:r w:rsidRPr="00496DC6">
        <w:rPr>
          <w:rStyle w:val="FootnoteReference"/>
          <w:rFonts w:ascii="Arial" w:hAnsi="Arial" w:cs="Arial"/>
        </w:rPr>
        <w:footnoteReference w:id="2"/>
      </w:r>
      <w:r w:rsidRPr="00496DC6">
        <w:rPr>
          <w:rFonts w:ascii="Arial" w:hAnsi="Arial" w:cs="Arial"/>
        </w:rPr>
        <w:t xml:space="preserve">:  </w:t>
      </w:r>
      <w:sdt>
        <w:sdtPr>
          <w:rPr>
            <w:rStyle w:val="TextBox"/>
            <w:rFonts w:ascii="Arial" w:hAnsi="Arial" w:cs="Arial"/>
          </w:rPr>
          <w:id w:val="1832866888"/>
          <w:placeholder>
            <w:docPart w:val="618D84675A6FFB4BB110DA8BBD72B9CD"/>
          </w:placeholder>
          <w:showingPlcHdr/>
          <w15:color w:val="000000"/>
        </w:sdtPr>
        <w:sdtEndPr>
          <w:rPr>
            <w:rStyle w:val="DefaultParagraphFont"/>
          </w:rPr>
        </w:sdtEndPr>
        <w:sdtContent>
          <w:r w:rsidRPr="00496DC6">
            <w:rPr>
              <w:rStyle w:val="PlaceholderText"/>
              <w:rFonts w:ascii="Arial" w:hAnsi="Arial" w:cs="Arial"/>
              <w:color w:val="595959" w:themeColor="text1" w:themeTint="A6"/>
            </w:rPr>
            <w:t>Click or tap here to enter text.</w:t>
          </w:r>
        </w:sdtContent>
      </w:sdt>
    </w:p>
    <w:p w14:paraId="4ACD94E8" w14:textId="18490E75" w:rsidR="00214C4B" w:rsidRPr="00496DC6" w:rsidRDefault="00214C4B" w:rsidP="00496DC6">
      <w:pPr>
        <w:pStyle w:val="ListParagraph"/>
        <w:numPr>
          <w:ilvl w:val="2"/>
          <w:numId w:val="20"/>
        </w:numPr>
        <w:spacing w:after="0" w:line="240" w:lineRule="auto"/>
        <w:rPr>
          <w:rFonts w:ascii="Arial" w:hAnsi="Arial" w:cs="Arial"/>
        </w:rPr>
      </w:pPr>
      <w:r w:rsidRPr="00496DC6">
        <w:rPr>
          <w:rFonts w:ascii="Arial" w:hAnsi="Arial" w:cs="Arial"/>
        </w:rPr>
        <w:t xml:space="preserve">Short Title:  </w:t>
      </w:r>
      <w:sdt>
        <w:sdtPr>
          <w:rPr>
            <w:rStyle w:val="TextBox"/>
            <w:rFonts w:ascii="Arial" w:hAnsi="Arial" w:cs="Arial"/>
          </w:rPr>
          <w:id w:val="-1342469731"/>
          <w:placeholder>
            <w:docPart w:val="E1F109A7458DFD4A9236A052B556FA95"/>
          </w:placeholder>
          <w:showingPlcHdr/>
          <w15:color w:val="000000"/>
        </w:sdtPr>
        <w:sdtEndPr>
          <w:rPr>
            <w:rStyle w:val="DefaultParagraphFont"/>
          </w:rPr>
        </w:sdtEndPr>
        <w:sdtContent>
          <w:r w:rsidRPr="00496DC6">
            <w:rPr>
              <w:rStyle w:val="PlaceholderText"/>
              <w:rFonts w:ascii="Arial" w:hAnsi="Arial" w:cs="Arial"/>
              <w:color w:val="595959" w:themeColor="text1" w:themeTint="A6"/>
            </w:rPr>
            <w:t>Click or tap here to enter text.</w:t>
          </w:r>
        </w:sdtContent>
      </w:sdt>
    </w:p>
    <w:p w14:paraId="4D7F55A9" w14:textId="77777777" w:rsidR="00582C06" w:rsidRPr="00CC0DE1" w:rsidRDefault="00582C06" w:rsidP="00582C06">
      <w:pPr>
        <w:pStyle w:val="PrimarySectionTextHangingCheckboxes-HCG"/>
        <w:spacing w:after="0" w:line="240" w:lineRule="auto"/>
        <w:ind w:left="0" w:firstLine="0"/>
        <w:rPr>
          <w:rFonts w:cs="Arial"/>
        </w:rPr>
      </w:pPr>
    </w:p>
    <w:p w14:paraId="35E58F7B" w14:textId="79178EC9" w:rsidR="001C0E04" w:rsidRPr="00CC0DE1" w:rsidRDefault="00E97EF2" w:rsidP="0052308F">
      <w:pPr>
        <w:pStyle w:val="SectionHeading-HCG"/>
        <w:numPr>
          <w:ilvl w:val="0"/>
          <w:numId w:val="17"/>
        </w:numPr>
        <w:shd w:val="clear" w:color="auto" w:fill="245699"/>
        <w:spacing w:after="0"/>
        <w:ind w:left="360"/>
        <w:rPr>
          <w:color w:val="FFFFFF" w:themeColor="background1"/>
          <w:sz w:val="22"/>
          <w:szCs w:val="22"/>
        </w:rPr>
      </w:pPr>
      <w:r w:rsidRPr="002E1DDE">
        <w:rPr>
          <w:color w:val="FFFFFF" w:themeColor="background1"/>
          <w:sz w:val="22"/>
          <w:szCs w:val="22"/>
        </w:rPr>
        <w:t xml:space="preserve">RESEARCH MUST MEET ONE OF </w:t>
      </w:r>
      <w:r>
        <w:rPr>
          <w:color w:val="FFFFFF" w:themeColor="background1"/>
          <w:sz w:val="22"/>
          <w:szCs w:val="22"/>
        </w:rPr>
        <w:t>T</w:t>
      </w:r>
      <w:r w:rsidRPr="002E1DDE">
        <w:rPr>
          <w:color w:val="FFFFFF" w:themeColor="background1"/>
          <w:sz w:val="22"/>
          <w:szCs w:val="22"/>
        </w:rPr>
        <w:t xml:space="preserve">HE FOLLOWING SETS </w:t>
      </w:r>
      <w:r>
        <w:rPr>
          <w:color w:val="FFFFFF" w:themeColor="background1"/>
          <w:sz w:val="22"/>
          <w:szCs w:val="22"/>
        </w:rPr>
        <w:t>O</w:t>
      </w:r>
      <w:r w:rsidRPr="002E1DDE">
        <w:rPr>
          <w:color w:val="FFFFFF" w:themeColor="background1"/>
          <w:sz w:val="22"/>
          <w:szCs w:val="22"/>
        </w:rPr>
        <w:t>F CRITERIA</w:t>
      </w:r>
      <w:r>
        <w:rPr>
          <w:color w:val="FFFFFF" w:themeColor="background1"/>
          <w:sz w:val="22"/>
          <w:szCs w:val="22"/>
        </w:rPr>
        <w:t xml:space="preserve"> </w:t>
      </w:r>
      <w:r w:rsidRPr="00604378">
        <w:rPr>
          <w:b w:val="0"/>
          <w:bCs w:val="0"/>
          <w:color w:val="FFFFFF" w:themeColor="background1"/>
          <w:sz w:val="22"/>
          <w:szCs w:val="22"/>
        </w:rPr>
        <w:t>(</w:t>
      </w:r>
      <w:r w:rsidR="00604378" w:rsidRPr="00604378">
        <w:rPr>
          <w:b w:val="0"/>
          <w:bCs w:val="0"/>
          <w:color w:val="FFFFFF" w:themeColor="background1"/>
          <w:sz w:val="22"/>
          <w:szCs w:val="22"/>
        </w:rPr>
        <w:t>Complete</w:t>
      </w:r>
      <w:r w:rsidR="002A377A" w:rsidRPr="00604378">
        <w:rPr>
          <w:b w:val="0"/>
          <w:bCs w:val="0"/>
          <w:color w:val="FFFFFF" w:themeColor="background1"/>
          <w:sz w:val="22"/>
          <w:szCs w:val="22"/>
        </w:rPr>
        <w:t xml:space="preserve"> </w:t>
      </w:r>
      <w:r w:rsidR="00A25859">
        <w:rPr>
          <w:b w:val="0"/>
          <w:bCs w:val="0"/>
          <w:color w:val="FFFFFF" w:themeColor="background1"/>
          <w:sz w:val="22"/>
          <w:szCs w:val="22"/>
        </w:rPr>
        <w:t>2.1</w:t>
      </w:r>
      <w:r w:rsidR="002A377A" w:rsidRPr="00604378">
        <w:rPr>
          <w:b w:val="0"/>
          <w:bCs w:val="0"/>
          <w:color w:val="FFFFFF" w:themeColor="background1"/>
          <w:sz w:val="22"/>
          <w:szCs w:val="22"/>
        </w:rPr>
        <w:t xml:space="preserve"> </w:t>
      </w:r>
      <w:r w:rsidR="009F33B6">
        <w:rPr>
          <w:b w:val="0"/>
          <w:bCs w:val="0"/>
          <w:color w:val="FFFFFF" w:themeColor="background1"/>
          <w:sz w:val="22"/>
          <w:szCs w:val="22"/>
        </w:rPr>
        <w:t>or</w:t>
      </w:r>
      <w:r w:rsidR="002A377A" w:rsidRPr="00604378">
        <w:rPr>
          <w:b w:val="0"/>
          <w:bCs w:val="0"/>
          <w:color w:val="FFFFFF" w:themeColor="background1"/>
          <w:sz w:val="22"/>
          <w:szCs w:val="22"/>
        </w:rPr>
        <w:t xml:space="preserve"> </w:t>
      </w:r>
      <w:r w:rsidR="00A25859">
        <w:rPr>
          <w:b w:val="0"/>
          <w:bCs w:val="0"/>
          <w:color w:val="FFFFFF" w:themeColor="background1"/>
          <w:sz w:val="22"/>
          <w:szCs w:val="22"/>
        </w:rPr>
        <w:t>2.2</w:t>
      </w:r>
      <w:r w:rsidR="002A377A" w:rsidRPr="00604378">
        <w:rPr>
          <w:b w:val="0"/>
          <w:bCs w:val="0"/>
          <w:color w:val="FFFFFF" w:themeColor="background1"/>
          <w:sz w:val="22"/>
          <w:szCs w:val="22"/>
        </w:rPr>
        <w:t>.</w:t>
      </w:r>
      <w:r w:rsidR="00604378" w:rsidRPr="00604378">
        <w:rPr>
          <w:b w:val="0"/>
          <w:bCs w:val="0"/>
          <w:color w:val="FFFFFF" w:themeColor="background1"/>
          <w:sz w:val="22"/>
          <w:szCs w:val="22"/>
        </w:rPr>
        <w:t>)</w:t>
      </w:r>
    </w:p>
    <w:p w14:paraId="3D8FFD31" w14:textId="77777777" w:rsidR="000A5A46" w:rsidRPr="00CC0DE1" w:rsidRDefault="000A5A46" w:rsidP="003F1E70">
      <w:pPr>
        <w:pStyle w:val="PrimarySectionText-HCG"/>
        <w:spacing w:after="0" w:line="240" w:lineRule="auto"/>
        <w:rPr>
          <w:rFonts w:cs="Arial"/>
          <w:color w:val="000000" w:themeColor="text1"/>
        </w:rPr>
      </w:pPr>
      <w:bookmarkStart w:id="0" w:name="_Hlk110232981"/>
    </w:p>
    <w:p w14:paraId="3CDC5551" w14:textId="671E9EB3" w:rsidR="002B3605" w:rsidRPr="0031476D" w:rsidRDefault="002B3605" w:rsidP="00214C4B">
      <w:pPr>
        <w:pStyle w:val="SectionHeading-HCG"/>
        <w:numPr>
          <w:ilvl w:val="1"/>
          <w:numId w:val="17"/>
        </w:numPr>
        <w:shd w:val="clear" w:color="auto" w:fill="69A2B9"/>
        <w:spacing w:after="0"/>
        <w:ind w:left="360"/>
        <w:rPr>
          <w:sz w:val="22"/>
          <w:szCs w:val="22"/>
        </w:rPr>
      </w:pPr>
      <w:r w:rsidRPr="0031476D">
        <w:rPr>
          <w:sz w:val="22"/>
          <w:szCs w:val="22"/>
        </w:rPr>
        <w:t xml:space="preserve">Research </w:t>
      </w:r>
      <w:r w:rsidR="002A377A" w:rsidRPr="0031476D">
        <w:rPr>
          <w:sz w:val="22"/>
          <w:szCs w:val="22"/>
        </w:rPr>
        <w:t xml:space="preserve">Involving Adults with Impaired Decision-Making Capacity with Anticipated Direct Benefit to the Subject </w:t>
      </w:r>
      <w:r w:rsidRPr="0031476D">
        <w:rPr>
          <w:b w:val="0"/>
          <w:bCs w:val="0"/>
          <w:sz w:val="22"/>
          <w:szCs w:val="22"/>
        </w:rPr>
        <w:t>(Check if “Yes”. All must be checked.)</w:t>
      </w:r>
    </w:p>
    <w:p w14:paraId="051A8ADF" w14:textId="77777777" w:rsidR="002B3605" w:rsidRPr="00CC0DE1" w:rsidRDefault="002B3605" w:rsidP="00582C06">
      <w:pPr>
        <w:pStyle w:val="PrimarySectionText-HCG"/>
        <w:spacing w:after="0" w:line="240" w:lineRule="auto"/>
        <w:rPr>
          <w:rFonts w:cs="Arial"/>
        </w:rPr>
      </w:pPr>
    </w:p>
    <w:p w14:paraId="7043D843" w14:textId="7B19B746" w:rsidR="00BE330D" w:rsidRPr="00CC0DE1" w:rsidRDefault="00467BBD" w:rsidP="00582C06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37480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FD00F4" w:rsidRPr="00CC0DE1">
        <w:rPr>
          <w:rFonts w:cs="Arial"/>
        </w:rPr>
        <w:t xml:space="preserve"> </w:t>
      </w:r>
      <w:r w:rsidR="00BE330D" w:rsidRPr="00CC0DE1">
        <w:rPr>
          <w:rFonts w:cs="Arial"/>
        </w:rPr>
        <w:t>One of the following is true:</w:t>
      </w:r>
      <w:r w:rsidR="00031FE2" w:rsidRPr="00CC0DE1">
        <w:rPr>
          <w:rFonts w:cs="Arial"/>
        </w:rPr>
        <w:t xml:space="preserve"> (Check box that is true)</w:t>
      </w:r>
    </w:p>
    <w:p w14:paraId="0183E255" w14:textId="099320D7" w:rsidR="00031FE2" w:rsidRPr="00CC0DE1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11737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E70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031FE2" w:rsidRPr="00CC0DE1">
        <w:rPr>
          <w:rFonts w:cs="Arial"/>
        </w:rPr>
        <w:t xml:space="preserve"> </w:t>
      </w:r>
      <w:r w:rsidR="00382799" w:rsidRPr="00CC0DE1">
        <w:rPr>
          <w:rFonts w:cs="Arial"/>
        </w:rPr>
        <w:t>Subjects have a disease or condition for which the procedures involved in the research hold out a prospect of direct benefit to the individual subject that is unavailable outside the research context.</w:t>
      </w:r>
    </w:p>
    <w:p w14:paraId="3565B5AE" w14:textId="06AEB4D9" w:rsidR="00345F7B" w:rsidRPr="00CC0DE1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117005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FD00F4" w:rsidRPr="00CC0DE1">
        <w:rPr>
          <w:rFonts w:cs="Arial"/>
        </w:rPr>
        <w:t xml:space="preserve"> </w:t>
      </w:r>
      <w:r w:rsidR="00B03293" w:rsidRPr="00CC0DE1">
        <w:rPr>
          <w:rFonts w:cs="Arial"/>
        </w:rPr>
        <w:t>The objectives of the trial cannot be met by means of study of subjects who can give consent personally.</w:t>
      </w:r>
    </w:p>
    <w:p w14:paraId="1A7E23B7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87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9870"/>
      </w:tblGrid>
      <w:tr w:rsidR="00AD402F" w:rsidRPr="00CC0DE1" w14:paraId="7BABD3B8" w14:textId="77777777" w:rsidTr="00AD402F">
        <w:trPr>
          <w:trHeight w:val="432"/>
        </w:trPr>
        <w:tc>
          <w:tcPr>
            <w:tcW w:w="987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742CF47A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Cs/>
                </w:rPr>
                <w:id w:val="1805590118"/>
                <w:placeholder>
                  <w:docPart w:val="41C8D367D5DD194992331CDEEE5974E6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Cs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bCs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09E62D29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48F752DA" w14:textId="34EBE1F0" w:rsidR="00A2535A" w:rsidRPr="00CC0DE1" w:rsidRDefault="00467BBD" w:rsidP="00582C06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176010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FD00F4" w:rsidRPr="00CC0DE1">
        <w:rPr>
          <w:rFonts w:cs="Arial"/>
        </w:rPr>
        <w:t xml:space="preserve"> </w:t>
      </w:r>
      <w:r w:rsidR="00B03293" w:rsidRPr="00CC0DE1">
        <w:rPr>
          <w:rFonts w:cs="Arial"/>
        </w:rPr>
        <w:t>Risks to subjects are reasonable in relation to the anticipated benefits to subjects</w:t>
      </w:r>
      <w:r w:rsidR="00D120B7" w:rsidRPr="00CC0DE1">
        <w:rPr>
          <w:rFonts w:cs="Arial"/>
        </w:rPr>
        <w:t>.</w:t>
      </w:r>
    </w:p>
    <w:p w14:paraId="01D2BD93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27250C5E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0CBF6F7F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lastRenderedPageBreak/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246187731"/>
                <w:placeholder>
                  <w:docPart w:val="437180A842C2D341B0CEE5854A6EA42F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53584994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bookmarkStart w:id="1" w:name="_Hlk110236497"/>
    <w:p w14:paraId="53325A33" w14:textId="11276306" w:rsidR="00A2535A" w:rsidRPr="00CC0DE1" w:rsidRDefault="00467BBD" w:rsidP="00582C06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1123805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A2535A" w:rsidRPr="00CC0DE1">
        <w:rPr>
          <w:rFonts w:cs="Arial"/>
        </w:rPr>
        <w:t xml:space="preserve"> </w:t>
      </w:r>
      <w:r w:rsidR="00B03293" w:rsidRPr="00CC0DE1">
        <w:rPr>
          <w:rFonts w:cs="Arial"/>
        </w:rPr>
        <w:t>The relation of the anticipated benefit to the risk is at least as favorable to the subjects as that presented by available alternative approaches</w:t>
      </w:r>
      <w:r w:rsidR="00D120B7" w:rsidRPr="00CC0DE1">
        <w:rPr>
          <w:rFonts w:cs="Arial"/>
        </w:rPr>
        <w:t>.</w:t>
      </w:r>
    </w:p>
    <w:bookmarkEnd w:id="1"/>
    <w:p w14:paraId="4918633A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68B5828E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47A38F19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1861416270"/>
                <w:placeholder>
                  <w:docPart w:val="3421ECACA5E6974792D1D54FE80C9CA5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165E5E93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275F724C" w14:textId="6BC4BEF0" w:rsidR="00D120B7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378710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FD00F4" w:rsidRPr="00CC0DE1">
        <w:rPr>
          <w:rFonts w:cs="Arial"/>
        </w:rPr>
        <w:t xml:space="preserve"> </w:t>
      </w:r>
      <w:r w:rsidR="00D120B7" w:rsidRPr="00CC0DE1">
        <w:rPr>
          <w:rFonts w:cs="Arial"/>
        </w:rPr>
        <w:t>The trial is not prohibited by law</w:t>
      </w:r>
      <w:r w:rsidR="001216E3" w:rsidRPr="00CC0DE1">
        <w:rPr>
          <w:rFonts w:cs="Arial"/>
        </w:rPr>
        <w:t xml:space="preserve"> (e.g., psychiatric hold)</w:t>
      </w:r>
      <w:r w:rsidR="00D120B7" w:rsidRPr="00CC0DE1">
        <w:rPr>
          <w:rFonts w:cs="Arial"/>
        </w:rPr>
        <w:t>.</w:t>
      </w:r>
    </w:p>
    <w:p w14:paraId="28840D1E" w14:textId="77777777" w:rsidR="001216E3" w:rsidRPr="00CC0DE1" w:rsidRDefault="001216E3" w:rsidP="4B4E0465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1216E3" w:rsidRPr="00CC0DE1" w14:paraId="0A26BF6C" w14:textId="77777777" w:rsidTr="001216E3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4396C595" w14:textId="77777777" w:rsidR="001216E3" w:rsidRPr="00CC0DE1" w:rsidRDefault="001216E3" w:rsidP="0044296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430280158"/>
                <w:placeholder>
                  <w:docPart w:val="8C4677ADCA6AF14F9E08355C2EF5EA32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0B8A40FE" w14:textId="77777777" w:rsidR="001216E3" w:rsidRPr="00CC0DE1" w:rsidRDefault="001216E3" w:rsidP="001216E3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71390316" w14:textId="146029C2" w:rsidR="00693792" w:rsidRPr="00CC0DE1" w:rsidRDefault="00467BBD" w:rsidP="00582C06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69589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00F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693792" w:rsidRPr="00CC0DE1">
        <w:rPr>
          <w:rFonts w:cs="Arial"/>
        </w:rPr>
        <w:t xml:space="preserve"> Subjects will be particularly closely monitored.</w:t>
      </w:r>
    </w:p>
    <w:p w14:paraId="1729AD4E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1AC3F6DF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34EA4774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1499693552"/>
                <w:placeholder>
                  <w:docPart w:val="350F09BE359D804BAAF4D7E3964649F9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AE298A8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3C58854D" w14:textId="24E1D0F6" w:rsidR="002504DB" w:rsidRPr="00CC0DE1" w:rsidRDefault="00467BBD" w:rsidP="00582C06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-1122453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2504DB" w:rsidRPr="00CC0DE1">
        <w:rPr>
          <w:rFonts w:cs="Arial"/>
        </w:rPr>
        <w:t>Subjects will be withdrawn if they appear to be unduly distressed.</w:t>
      </w:r>
    </w:p>
    <w:p w14:paraId="4E6DC527" w14:textId="77777777" w:rsidR="00AD402F" w:rsidRPr="00CC0DE1" w:rsidRDefault="00AD402F" w:rsidP="005B41F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545CC470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64315A29" w14:textId="77777777" w:rsidR="00AD402F" w:rsidRPr="00CC0DE1" w:rsidRDefault="00AD402F" w:rsidP="005B41F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1176107679"/>
                <w:placeholder>
                  <w:docPart w:val="F36FD63AFD35FA498B17BD364F23BF0C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05E8EBF6" w14:textId="77777777" w:rsidR="00AD402F" w:rsidRPr="00CC0DE1" w:rsidRDefault="00AD402F" w:rsidP="005B41F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151DCBE3" w14:textId="2DEF076F" w:rsidR="005B41FF" w:rsidRDefault="00467BBD" w:rsidP="005B41FF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2087726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5F44">
            <w:rPr>
              <w:rFonts w:ascii="MS Gothic" w:eastAsia="MS Gothic" w:hAnsi="MS Gothic" w:cs="Arial" w:hint="eastAsia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1B5F44" w:rsidRPr="001B5F44">
        <w:rPr>
          <w:rFonts w:cs="Arial"/>
        </w:rPr>
        <w:t xml:space="preserve">Specify the plan for assessment of the decision-making capacity. </w:t>
      </w:r>
      <w:r w:rsidR="005B41FF" w:rsidRPr="005B41FF">
        <w:rPr>
          <w:rFonts w:cs="Arial"/>
        </w:rPr>
        <w:t>Include who will be performing the decision-making capacity evaluation, their credentials, expertise, and experience performing the evaluation.</w:t>
      </w:r>
    </w:p>
    <w:p w14:paraId="1BC8CEEB" w14:textId="77777777" w:rsidR="005B41FF" w:rsidRPr="005B41FF" w:rsidRDefault="005B41FF" w:rsidP="005B41FF">
      <w:pPr>
        <w:pStyle w:val="PrimarySectionText-HCG"/>
        <w:spacing w:after="0" w:line="240" w:lineRule="auto"/>
        <w:rPr>
          <w:rFonts w:cs="Arial"/>
          <w:b/>
          <w:bCs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140AD7A9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6B40AB1" w14:textId="77777777" w:rsidR="00AD402F" w:rsidRPr="00CC0DE1" w:rsidRDefault="00AD402F" w:rsidP="005B41F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1751490750"/>
                <w:placeholder>
                  <w:docPart w:val="2E18C53024DFD84A8E7723B8C9110324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7F001A13" w14:textId="77777777" w:rsidR="00AD402F" w:rsidRPr="00CC0DE1" w:rsidRDefault="00AD402F" w:rsidP="005B41F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2CD18B7F" w14:textId="23EC47CE" w:rsidR="002504DB" w:rsidRPr="00CC0DE1" w:rsidRDefault="00467BBD" w:rsidP="005B41FF">
      <w:pPr>
        <w:pStyle w:val="PrimarySectionText-HCG"/>
        <w:spacing w:after="0" w:line="240" w:lineRule="auto"/>
        <w:rPr>
          <w:rFonts w:cs="Arial"/>
          <w:b/>
          <w:bCs/>
        </w:rPr>
      </w:pPr>
      <w:sdt>
        <w:sdtPr>
          <w:rPr>
            <w:rFonts w:cs="Arial"/>
          </w:rPr>
          <w:id w:val="1323316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2504DB" w:rsidRPr="00CC0DE1">
        <w:rPr>
          <w:rFonts w:cs="Arial"/>
        </w:rPr>
        <w:t xml:space="preserve"> </w:t>
      </w:r>
      <w:r w:rsidR="007C56CD" w:rsidRPr="00CC0DE1">
        <w:rPr>
          <w:rFonts w:cs="Arial"/>
        </w:rPr>
        <w:t>The subject will be informed about the research to the extent compatible with the subject’s understanding.</w:t>
      </w:r>
    </w:p>
    <w:p w14:paraId="5300A9B5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500"/>
      </w:tblGrid>
      <w:tr w:rsidR="00AD402F" w:rsidRPr="00CC0DE1" w14:paraId="28BA69F1" w14:textId="77777777" w:rsidTr="00AD402F">
        <w:trPr>
          <w:trHeight w:val="432"/>
        </w:trPr>
        <w:tc>
          <w:tcPr>
            <w:tcW w:w="1050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5B7B6ABB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279763096"/>
                <w:placeholder>
                  <w:docPart w:val="DDBB388D151B6E499FC2C1C822847FFC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9F33B6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1BA3873C" w14:textId="77777777" w:rsidR="0053276E" w:rsidRDefault="0053276E" w:rsidP="0053276E">
      <w:pPr>
        <w:pStyle w:val="NoSpacing"/>
        <w:ind w:left="270" w:hanging="270"/>
        <w:rPr>
          <w:rFonts w:cs="Arial"/>
        </w:rPr>
      </w:pPr>
    </w:p>
    <w:p w14:paraId="5EBBA9EA" w14:textId="4621D98B" w:rsidR="0053276E" w:rsidRPr="00D42E08" w:rsidRDefault="00467BBD" w:rsidP="0053276E">
      <w:pPr>
        <w:pStyle w:val="NoSpacing"/>
        <w:ind w:left="270" w:hanging="270"/>
        <w:rPr>
          <w:rFonts w:ascii="Arial" w:hAnsi="Arial" w:cs="Arial"/>
          <w:b/>
          <w:bCs/>
        </w:rPr>
      </w:pPr>
      <w:sdt>
        <w:sdtPr>
          <w:rPr>
            <w:rFonts w:cs="Arial"/>
          </w:rPr>
          <w:id w:val="799267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6E">
            <w:rPr>
              <w:rFonts w:ascii="MS Gothic" w:eastAsia="MS Gothic" w:hAnsi="MS Gothic" w:cs="Arial" w:hint="eastAsia"/>
            </w:rPr>
            <w:t>☐</w:t>
          </w:r>
        </w:sdtContent>
      </w:sdt>
      <w:r w:rsidR="0053276E" w:rsidRPr="00CC0DE1">
        <w:rPr>
          <w:rFonts w:cs="Arial"/>
        </w:rPr>
        <w:t xml:space="preserve"> </w:t>
      </w:r>
      <w:r w:rsidR="0053276E">
        <w:rPr>
          <w:rFonts w:cs="Arial"/>
        </w:rPr>
        <w:t xml:space="preserve"> </w:t>
      </w:r>
      <w:r w:rsidR="0053276E" w:rsidRPr="00D42E08">
        <w:rPr>
          <w:rFonts w:ascii="Arial" w:eastAsia="Arial" w:hAnsi="Arial" w:cs="Arial"/>
        </w:rPr>
        <w:t xml:space="preserve">Describe the study team’s response should the adult </w:t>
      </w:r>
      <w:r w:rsidR="0053276E">
        <w:rPr>
          <w:rFonts w:ascii="Arial" w:eastAsia="Arial" w:hAnsi="Arial" w:cs="Arial"/>
        </w:rPr>
        <w:t>subject</w:t>
      </w:r>
      <w:r w:rsidR="0053276E" w:rsidRPr="00D42E08">
        <w:rPr>
          <w:rFonts w:ascii="Arial" w:eastAsia="Arial" w:hAnsi="Arial" w:cs="Arial"/>
        </w:rPr>
        <w:t xml:space="preserve"> object or resist participation (including non-verbal indications) or to the use of surrogate.</w:t>
      </w:r>
    </w:p>
    <w:p w14:paraId="60726234" w14:textId="77777777" w:rsidR="0053276E" w:rsidRPr="00CC0DE1" w:rsidRDefault="0053276E" w:rsidP="0053276E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10440" w:type="dxa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40"/>
      </w:tblGrid>
      <w:tr w:rsidR="0053276E" w:rsidRPr="00CC0DE1" w14:paraId="4DD2CA77" w14:textId="77777777" w:rsidTr="00116735">
        <w:trPr>
          <w:trHeight w:val="432"/>
        </w:trPr>
        <w:tc>
          <w:tcPr>
            <w:tcW w:w="1044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F2E49D2" w14:textId="77777777" w:rsidR="0053276E" w:rsidRPr="00CC0DE1" w:rsidRDefault="00467BBD" w:rsidP="00116735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-355355842"/>
                <w:placeholder>
                  <w:docPart w:val="3E919A3E4CBBAB409F87F7921E7BC943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53276E"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2AAE1485" w14:textId="77777777" w:rsidR="0053276E" w:rsidRPr="00CC0DE1" w:rsidRDefault="0053276E" w:rsidP="0053276E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46DC58BF" w14:textId="50CA83AA" w:rsidR="002504DB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1465159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7C56CD" w:rsidRPr="00CC0DE1">
        <w:rPr>
          <w:rFonts w:cs="Arial"/>
        </w:rPr>
        <w:t>Assent will be obtained from: (One of the following must be checked</w:t>
      </w:r>
      <w:r w:rsidR="00F41D38" w:rsidRPr="00CC0DE1">
        <w:rPr>
          <w:rFonts w:cs="Arial"/>
        </w:rPr>
        <w:t>.</w:t>
      </w:r>
      <w:r w:rsidR="007C56CD" w:rsidRPr="00CC0DE1">
        <w:rPr>
          <w:rFonts w:cs="Arial"/>
        </w:rPr>
        <w:t>)</w:t>
      </w:r>
    </w:p>
    <w:p w14:paraId="6D82A359" w14:textId="645310DC" w:rsidR="007C56CD" w:rsidRPr="00CC0DE1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662610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7C56CD" w:rsidRPr="00CC0DE1">
        <w:rPr>
          <w:rFonts w:cs="Arial"/>
        </w:rPr>
        <w:t>All subjects.</w:t>
      </w:r>
    </w:p>
    <w:p w14:paraId="62FE84F4" w14:textId="0D50C8F7" w:rsidR="007C56CD" w:rsidRPr="00CC0DE1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7247672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7C56CD" w:rsidRPr="00CC0DE1">
        <w:rPr>
          <w:rFonts w:cs="Arial"/>
        </w:rPr>
        <w:t xml:space="preserve">Some subjects, specify: </w:t>
      </w:r>
      <w:sdt>
        <w:sdtPr>
          <w:rPr>
            <w:rFonts w:cs="Arial"/>
          </w:rPr>
          <w:id w:val="1552891023"/>
          <w:placeholder>
            <w:docPart w:val="5FC6AD618E234D88A951A11C4DA1423F"/>
          </w:placeholder>
          <w:showingPlcHdr/>
        </w:sdtPr>
        <w:sdtEndPr/>
        <w:sdtContent>
          <w:r w:rsidR="007C56CD" w:rsidRPr="00CC0DE1">
            <w:rPr>
              <w:rStyle w:val="PlaceholderText"/>
              <w:rFonts w:cs="Arial"/>
              <w:color w:val="auto"/>
            </w:rPr>
            <w:t>Click or tap here to enter text.</w:t>
          </w:r>
        </w:sdtContent>
      </w:sdt>
    </w:p>
    <w:p w14:paraId="6F774216" w14:textId="548BE1DA" w:rsidR="007C56CD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6091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7C56CD" w:rsidRPr="00CC0DE1">
        <w:rPr>
          <w:rFonts w:cs="Arial"/>
        </w:rPr>
        <w:t>None of the subjects.</w:t>
      </w:r>
    </w:p>
    <w:p w14:paraId="5691FDC1" w14:textId="77777777" w:rsidR="006842BD" w:rsidRPr="00CC0DE1" w:rsidRDefault="006842BD" w:rsidP="00582C06">
      <w:pPr>
        <w:pStyle w:val="Sub-SectionText-HCG"/>
        <w:spacing w:after="0" w:line="240" w:lineRule="auto"/>
        <w:rPr>
          <w:rFonts w:cs="Arial"/>
        </w:rPr>
      </w:pPr>
    </w:p>
    <w:p w14:paraId="25BD55CE" w14:textId="6713B223" w:rsidR="007C56CD" w:rsidRDefault="00467BBD" w:rsidP="00582C06">
      <w:pPr>
        <w:pStyle w:val="PrimarySectionText-HCG"/>
        <w:spacing w:after="0" w:line="240" w:lineRule="auto"/>
        <w:rPr>
          <w:rFonts w:cs="Arial"/>
          <w:u w:val="double"/>
        </w:rPr>
      </w:pPr>
      <w:sdt>
        <w:sdtPr>
          <w:rPr>
            <w:rFonts w:cs="Arial"/>
          </w:rPr>
          <w:id w:val="1808510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8D1ADE">
        <w:rPr>
          <w:rFonts w:cs="Arial"/>
        </w:rPr>
        <w:t xml:space="preserve">Surrogate consent will be obtained. </w:t>
      </w:r>
      <w:r w:rsidR="007C56CD" w:rsidRPr="00CC0DE1">
        <w:rPr>
          <w:rFonts w:cs="Arial"/>
        </w:rPr>
        <w:t xml:space="preserve">The consent document includes a signature line for a </w:t>
      </w:r>
      <w:r w:rsidR="007C56CD" w:rsidRPr="00CC0DE1">
        <w:rPr>
          <w:rFonts w:cs="Arial"/>
          <w:u w:val="double"/>
        </w:rPr>
        <w:t>Legally Authorized Representative (LAR).</w:t>
      </w:r>
    </w:p>
    <w:p w14:paraId="30DF0E7C" w14:textId="77777777" w:rsidR="006842BD" w:rsidRPr="00CC0DE1" w:rsidRDefault="006842BD" w:rsidP="00582C06">
      <w:pPr>
        <w:pStyle w:val="PrimarySectionText-HCG"/>
        <w:spacing w:after="0" w:line="240" w:lineRule="auto"/>
        <w:rPr>
          <w:rFonts w:cs="Arial"/>
          <w:b/>
          <w:bCs/>
          <w:u w:val="double"/>
        </w:rPr>
      </w:pPr>
    </w:p>
    <w:p w14:paraId="00DC4B7E" w14:textId="39FD5C69" w:rsidR="00D120B7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208528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C56CD" w:rsidRPr="00CC0DE1">
        <w:rPr>
          <w:rFonts w:cs="Arial"/>
        </w:rPr>
        <w:t xml:space="preserve"> </w:t>
      </w:r>
      <w:r w:rsidR="00A316C4" w:rsidRPr="00CC0DE1">
        <w:rPr>
          <w:rFonts w:cs="Arial"/>
        </w:rPr>
        <w:t>If capable, the subject will sign and personally date the written informed consent.</w:t>
      </w:r>
    </w:p>
    <w:p w14:paraId="1F2B9C2E" w14:textId="77777777" w:rsidR="00F62E58" w:rsidRPr="00CC0DE1" w:rsidRDefault="00F62E58" w:rsidP="00582C06">
      <w:pPr>
        <w:pStyle w:val="PrimarySectionText-HCG"/>
        <w:spacing w:after="0" w:line="240" w:lineRule="auto"/>
        <w:rPr>
          <w:rFonts w:cs="Arial"/>
          <w:b/>
          <w:bCs/>
        </w:rPr>
      </w:pPr>
    </w:p>
    <w:p w14:paraId="022DB56F" w14:textId="00B9879D" w:rsidR="006D5BF5" w:rsidRPr="0031476D" w:rsidRDefault="009130E6" w:rsidP="00214C4B">
      <w:pPr>
        <w:pStyle w:val="SectionHeading-HCG"/>
        <w:numPr>
          <w:ilvl w:val="1"/>
          <w:numId w:val="17"/>
        </w:numPr>
        <w:shd w:val="clear" w:color="auto" w:fill="69A2B9"/>
        <w:spacing w:after="0"/>
        <w:ind w:left="360"/>
        <w:rPr>
          <w:sz w:val="22"/>
          <w:szCs w:val="22"/>
        </w:rPr>
      </w:pPr>
      <w:r w:rsidRPr="0031476D">
        <w:rPr>
          <w:sz w:val="22"/>
          <w:szCs w:val="22"/>
        </w:rPr>
        <w:t xml:space="preserve">Research </w:t>
      </w:r>
      <w:r w:rsidR="002A377A" w:rsidRPr="0031476D">
        <w:rPr>
          <w:sz w:val="22"/>
          <w:szCs w:val="22"/>
        </w:rPr>
        <w:t xml:space="preserve">Involving Adults with Impaired Decision-Making Capacity with </w:t>
      </w:r>
      <w:r w:rsidRPr="0031476D">
        <w:rPr>
          <w:sz w:val="22"/>
          <w:szCs w:val="22"/>
        </w:rPr>
        <w:t xml:space="preserve">NO </w:t>
      </w:r>
      <w:r w:rsidR="002A377A" w:rsidRPr="0031476D">
        <w:rPr>
          <w:sz w:val="22"/>
          <w:szCs w:val="22"/>
        </w:rPr>
        <w:t>Anticipated Direct Benefit to the Subject</w:t>
      </w:r>
      <w:r w:rsidR="002A377A" w:rsidRPr="0031476D">
        <w:rPr>
          <w:rFonts w:eastAsia="Times New Roman"/>
          <w:b w:val="0"/>
          <w:bCs w:val="0"/>
          <w:sz w:val="22"/>
          <w:szCs w:val="22"/>
        </w:rPr>
        <w:t xml:space="preserve"> </w:t>
      </w:r>
      <w:r w:rsidR="00E94D73" w:rsidRPr="0031476D">
        <w:rPr>
          <w:b w:val="0"/>
          <w:bCs w:val="0"/>
          <w:sz w:val="22"/>
          <w:szCs w:val="22"/>
        </w:rPr>
        <w:t>(Check if “Yes”. All must be checked</w:t>
      </w:r>
      <w:r w:rsidR="00F41D38" w:rsidRPr="0031476D">
        <w:rPr>
          <w:b w:val="0"/>
          <w:bCs w:val="0"/>
          <w:sz w:val="22"/>
          <w:szCs w:val="22"/>
        </w:rPr>
        <w:t>.</w:t>
      </w:r>
      <w:r w:rsidR="00E94D73" w:rsidRPr="0031476D">
        <w:rPr>
          <w:b w:val="0"/>
          <w:bCs w:val="0"/>
          <w:sz w:val="22"/>
          <w:szCs w:val="22"/>
        </w:rPr>
        <w:t>)</w:t>
      </w:r>
    </w:p>
    <w:p w14:paraId="119969FC" w14:textId="77777777" w:rsidR="00803B65" w:rsidRPr="00CC0DE1" w:rsidRDefault="00803B65" w:rsidP="00E523DC">
      <w:pPr>
        <w:pStyle w:val="PrimarySectionText-HCG"/>
        <w:spacing w:after="0" w:line="240" w:lineRule="auto"/>
        <w:rPr>
          <w:rFonts w:cs="Arial"/>
        </w:rPr>
      </w:pPr>
    </w:p>
    <w:p w14:paraId="4F1D3BAE" w14:textId="4CEC0F03" w:rsidR="00E94D73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664864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9130E6" w:rsidRPr="00CC0DE1">
        <w:rPr>
          <w:rFonts w:cs="Arial"/>
        </w:rPr>
        <w:t>Subjects have a disease or condition for which the procedures involved in the research are intended.</w:t>
      </w:r>
    </w:p>
    <w:p w14:paraId="1FED49A1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AD402F" w:rsidRPr="00CC0DE1" w14:paraId="293CA931" w14:textId="77777777" w:rsidTr="00AD402F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6D2E6DF1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Cs/>
                </w:rPr>
                <w:id w:val="1622575454"/>
                <w:placeholder>
                  <w:docPart w:val="A51AAE4F0768B64081F5BD51A656D278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Cs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bCs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17339332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79A090D6" w14:textId="6D9EABA3" w:rsidR="00E94D73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2128146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CF0240" w:rsidRPr="00CC0DE1">
        <w:rPr>
          <w:rFonts w:cs="Arial"/>
        </w:rPr>
        <w:t>The objectives of the trial cannot be met by means of study of subjects who can give consent personally.</w:t>
      </w:r>
    </w:p>
    <w:bookmarkEnd w:id="0"/>
    <w:p w14:paraId="7F4B5036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AD402F" w:rsidRPr="00CC0DE1" w14:paraId="4D608CD5" w14:textId="77777777" w:rsidTr="00AD402F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07511A09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Cs/>
                </w:rPr>
                <w:id w:val="-1819643364"/>
                <w:placeholder>
                  <w:docPart w:val="4AC4155D17D5F44BA644F8483E67FE86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Cs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bCs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0C079EC0" w14:textId="77777777" w:rsidR="00AD402F" w:rsidRPr="00CC0DE1" w:rsidRDefault="00AD402F" w:rsidP="00AD402F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0E1EFAAB" w14:textId="3AC824B1" w:rsidR="00CE4113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79356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CE4113" w:rsidRPr="00CC0DE1">
        <w:rPr>
          <w:rFonts w:cs="Arial"/>
        </w:rPr>
        <w:t xml:space="preserve"> The foreseeable risks to the subjects are low.</w:t>
      </w:r>
    </w:p>
    <w:p w14:paraId="38ECC939" w14:textId="77777777" w:rsidR="00AD402F" w:rsidRPr="00CC0DE1" w:rsidRDefault="00AD402F" w:rsidP="00AD402F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AD402F" w:rsidRPr="00CC0DE1" w14:paraId="14705B2D" w14:textId="77777777" w:rsidTr="00AD402F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6EF0516B" w14:textId="77777777" w:rsidR="00AD402F" w:rsidRPr="00CC0DE1" w:rsidRDefault="00AD402F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Cs/>
                </w:rPr>
                <w:id w:val="710845543"/>
                <w:placeholder>
                  <w:docPart w:val="2A0181AD95B713489F0986FDA851D683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Cs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bCs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45C11D7A" w14:textId="77777777" w:rsidR="00E62509" w:rsidRPr="00CC0DE1" w:rsidRDefault="00E62509" w:rsidP="00582C06">
      <w:pPr>
        <w:pStyle w:val="PrimarySectionText-HCG"/>
        <w:spacing w:after="0" w:line="240" w:lineRule="auto"/>
        <w:rPr>
          <w:rFonts w:cs="Arial"/>
        </w:rPr>
      </w:pPr>
    </w:p>
    <w:p w14:paraId="7F471060" w14:textId="355FC1BC" w:rsidR="00CE4113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1816834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CE4113" w:rsidRPr="00CC0DE1">
        <w:rPr>
          <w:rFonts w:cs="Arial"/>
        </w:rPr>
        <w:t xml:space="preserve"> The negative impact on the subject’s well-being is minimized and low.</w:t>
      </w:r>
    </w:p>
    <w:p w14:paraId="0E28FBE5" w14:textId="77777777" w:rsidR="000C09D7" w:rsidRPr="00CC0DE1" w:rsidRDefault="000C09D7" w:rsidP="000C09D7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0C09D7" w:rsidRPr="00CC0DE1" w14:paraId="192F85BA" w14:textId="77777777" w:rsidTr="000C09D7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55542C2C" w14:textId="77777777" w:rsidR="000C09D7" w:rsidRPr="00CC0DE1" w:rsidRDefault="000C09D7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739682415"/>
                <w:placeholder>
                  <w:docPart w:val="45385F91B0955A4387EC3C69EEC2883B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44C201E" w14:textId="3BF2ED43" w:rsidR="00CE4113" w:rsidRPr="00CC0DE1" w:rsidRDefault="00CE4113" w:rsidP="00582C06">
      <w:pPr>
        <w:pStyle w:val="PrimarySectionText-HCG"/>
        <w:spacing w:after="0" w:line="240" w:lineRule="auto"/>
        <w:ind w:left="576"/>
        <w:rPr>
          <w:rFonts w:cs="Arial"/>
          <w:i/>
          <w:iCs/>
        </w:rPr>
      </w:pPr>
    </w:p>
    <w:p w14:paraId="3C405C4A" w14:textId="77777777" w:rsidR="00B8038E" w:rsidRPr="00CC0DE1" w:rsidRDefault="00467BBD" w:rsidP="00B8038E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334142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E47C7F" w:rsidRPr="00CC0DE1">
        <w:rPr>
          <w:rFonts w:cs="Arial"/>
        </w:rPr>
        <w:t>The trial is not prohibited by law</w:t>
      </w:r>
      <w:r w:rsidR="00B8038E" w:rsidRPr="00CC0DE1">
        <w:rPr>
          <w:rFonts w:cs="Arial"/>
        </w:rPr>
        <w:t xml:space="preserve"> (e.g., psychiatric hold).</w:t>
      </w:r>
    </w:p>
    <w:p w14:paraId="1A0A6677" w14:textId="77777777" w:rsidR="000C09D7" w:rsidRPr="00CC0DE1" w:rsidRDefault="000C09D7" w:rsidP="000C09D7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0C09D7" w:rsidRPr="00CC0DE1" w14:paraId="37298C74" w14:textId="77777777" w:rsidTr="000C09D7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C09986F" w14:textId="77777777" w:rsidR="000C09D7" w:rsidRPr="00CC0DE1" w:rsidRDefault="000C09D7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352084695"/>
                <w:placeholder>
                  <w:docPart w:val="E280F25756309344A7C33435BC7FCE50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4FFE0579" w14:textId="77777777" w:rsidR="000C09D7" w:rsidRPr="00CC0DE1" w:rsidRDefault="000C09D7" w:rsidP="000C09D7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35B52095" w14:textId="07BEE021" w:rsidR="00E47C7F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97306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E47C7F" w:rsidRPr="00CC0DE1">
        <w:rPr>
          <w:rFonts w:cs="Arial"/>
        </w:rPr>
        <w:t>Subjects will be particularly closely monitored.</w:t>
      </w:r>
    </w:p>
    <w:p w14:paraId="1750E57E" w14:textId="77777777" w:rsidR="000C09D7" w:rsidRPr="00CC0DE1" w:rsidRDefault="000C09D7" w:rsidP="000C09D7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0C09D7" w:rsidRPr="00CC0DE1" w14:paraId="07DDBB74" w14:textId="77777777" w:rsidTr="000C09D7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580C3A1" w14:textId="77777777" w:rsidR="000C09D7" w:rsidRPr="00CC0DE1" w:rsidRDefault="000C09D7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674117531"/>
                <w:placeholder>
                  <w:docPart w:val="AA618F086EF99E4985F6B0E92748ADBC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06CFAF3" w14:textId="77777777" w:rsidR="000C09D7" w:rsidRPr="00CC0DE1" w:rsidRDefault="000C09D7" w:rsidP="000C09D7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402A1BD1" w14:textId="715A8F6C" w:rsidR="003D1F36" w:rsidRPr="00CC0DE1" w:rsidRDefault="00467BBD" w:rsidP="00582C06">
      <w:pPr>
        <w:pStyle w:val="PrimarySectionText-HCG"/>
        <w:spacing w:after="0" w:line="240" w:lineRule="auto"/>
        <w:ind w:left="360" w:hanging="360"/>
        <w:rPr>
          <w:rFonts w:cs="Arial"/>
        </w:rPr>
      </w:pPr>
      <w:sdt>
        <w:sdtPr>
          <w:rPr>
            <w:rFonts w:cs="Arial"/>
          </w:rPr>
          <w:id w:val="2073384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3D1F36" w:rsidRPr="00CC0DE1">
        <w:rPr>
          <w:rFonts w:cs="Arial"/>
        </w:rPr>
        <w:t xml:space="preserve"> Subjects will be withdrawn if they appear to be unduly distressed.</w:t>
      </w:r>
    </w:p>
    <w:p w14:paraId="3218240B" w14:textId="77777777" w:rsidR="000C09D7" w:rsidRPr="00CC0DE1" w:rsidRDefault="000C09D7" w:rsidP="000C09D7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0C09D7" w:rsidRPr="00CC0DE1" w14:paraId="17BCA279" w14:textId="77777777" w:rsidTr="000C09D7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632B85E6" w14:textId="77777777" w:rsidR="000C09D7" w:rsidRPr="00CC0DE1" w:rsidRDefault="000C09D7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2101058022"/>
                <w:placeholder>
                  <w:docPart w:val="EBCF478DB48A4B46B6B58EB120A0C4B2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3AB1AE3C" w14:textId="77777777" w:rsidR="000C09D7" w:rsidRPr="00CC0DE1" w:rsidRDefault="000C09D7" w:rsidP="000C09D7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1FF91201" w14:textId="550E6623" w:rsidR="003D1F36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158152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3D1F36" w:rsidRPr="00CC0DE1">
        <w:rPr>
          <w:rFonts w:cs="Arial"/>
        </w:rPr>
        <w:t xml:space="preserve"> The proposed plan for </w:t>
      </w:r>
      <w:r w:rsidR="000A2371" w:rsidRPr="00CC0DE1">
        <w:rPr>
          <w:rFonts w:cs="Arial"/>
        </w:rPr>
        <w:t>the assessment of the capacity to consent is adequate.</w:t>
      </w:r>
    </w:p>
    <w:p w14:paraId="36BEC6EC" w14:textId="77777777" w:rsidR="000C09D7" w:rsidRPr="00CC0DE1" w:rsidRDefault="000C09D7" w:rsidP="000C09D7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10"/>
      </w:tblGrid>
      <w:tr w:rsidR="000C09D7" w:rsidRPr="00CC0DE1" w14:paraId="3326FA4C" w14:textId="77777777" w:rsidTr="000C09D7">
        <w:trPr>
          <w:trHeight w:val="432"/>
        </w:trPr>
        <w:tc>
          <w:tcPr>
            <w:tcW w:w="104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4FE22EB7" w14:textId="77777777" w:rsidR="000C09D7" w:rsidRPr="00CC0DE1" w:rsidRDefault="000C09D7" w:rsidP="00DE684F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r w:rsidRPr="00CC0DE1">
              <w:rPr>
                <w:rFonts w:cs="Arial"/>
              </w:rPr>
              <w:t xml:space="preserve">Provide protocol specific findings justifying this determination. </w:t>
            </w:r>
            <w:sdt>
              <w:sdtPr>
                <w:rPr>
                  <w:rStyle w:val="AnswerBoxText"/>
                  <w:rFonts w:ascii="Arial" w:hAnsi="Arial" w:cs="Arial"/>
                  <w:b/>
                </w:rPr>
                <w:id w:val="-1303377792"/>
                <w:placeholder>
                  <w:docPart w:val="8B1FA07E23D9794ABBFCCC1FADBE839A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795D0AF3" w14:textId="77777777" w:rsidR="000C09D7" w:rsidRPr="00CC0DE1" w:rsidRDefault="000C09D7" w:rsidP="000C09D7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42D13B86" w14:textId="6A82A481" w:rsidR="000A237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60504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0A2371" w:rsidRPr="00CC0DE1">
        <w:rPr>
          <w:rFonts w:cs="Arial"/>
        </w:rPr>
        <w:t xml:space="preserve"> The subjects will be informed about the research to the extent compatible with the subject’s understanding.</w:t>
      </w:r>
    </w:p>
    <w:p w14:paraId="1B9B942C" w14:textId="77777777" w:rsidR="003A3D54" w:rsidRDefault="003A3D54" w:rsidP="00582C06">
      <w:pPr>
        <w:pStyle w:val="PrimarySectionText-HCG"/>
        <w:spacing w:after="0" w:line="240" w:lineRule="auto"/>
        <w:rPr>
          <w:rFonts w:cs="Arial"/>
        </w:rPr>
      </w:pPr>
    </w:p>
    <w:p w14:paraId="39BDC646" w14:textId="25E3C077" w:rsidR="003A3D54" w:rsidRPr="00D42E08" w:rsidRDefault="00467BBD" w:rsidP="009409B9">
      <w:pPr>
        <w:pStyle w:val="NoSpacing"/>
        <w:ind w:left="270" w:hanging="270"/>
        <w:rPr>
          <w:rFonts w:ascii="Arial" w:hAnsi="Arial" w:cs="Arial"/>
          <w:b/>
          <w:bCs/>
        </w:rPr>
      </w:pPr>
      <w:sdt>
        <w:sdtPr>
          <w:rPr>
            <w:rFonts w:cs="Arial"/>
          </w:rPr>
          <w:id w:val="-1860344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3D54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3A3D54" w:rsidRPr="00CC0DE1">
        <w:rPr>
          <w:rFonts w:cs="Arial"/>
        </w:rPr>
        <w:t xml:space="preserve"> </w:t>
      </w:r>
      <w:r w:rsidR="003A3D54">
        <w:rPr>
          <w:rFonts w:cs="Arial"/>
        </w:rPr>
        <w:t xml:space="preserve"> </w:t>
      </w:r>
      <w:r w:rsidR="003A3D54" w:rsidRPr="00D42E08">
        <w:rPr>
          <w:rFonts w:ascii="Arial" w:eastAsia="Arial" w:hAnsi="Arial" w:cs="Arial"/>
        </w:rPr>
        <w:t xml:space="preserve">Describe the study team’s response should the adult </w:t>
      </w:r>
      <w:r w:rsidR="003A3D54">
        <w:rPr>
          <w:rFonts w:ascii="Arial" w:eastAsia="Arial" w:hAnsi="Arial" w:cs="Arial"/>
        </w:rPr>
        <w:t>subject</w:t>
      </w:r>
      <w:r w:rsidR="003A3D54" w:rsidRPr="00D42E08">
        <w:rPr>
          <w:rFonts w:ascii="Arial" w:eastAsia="Arial" w:hAnsi="Arial" w:cs="Arial"/>
        </w:rPr>
        <w:t xml:space="preserve"> object or resist participation (including non-verbal indications) or to the use of surrogate.</w:t>
      </w:r>
    </w:p>
    <w:p w14:paraId="09EE2750" w14:textId="77777777" w:rsidR="009409B9" w:rsidRPr="00CC0DE1" w:rsidRDefault="009409B9" w:rsidP="009409B9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10440" w:type="dxa"/>
        <w:tblInd w:w="33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10440"/>
      </w:tblGrid>
      <w:tr w:rsidR="009409B9" w:rsidRPr="00CC0DE1" w14:paraId="54F58F52" w14:textId="77777777" w:rsidTr="009409B9">
        <w:trPr>
          <w:trHeight w:val="432"/>
        </w:trPr>
        <w:tc>
          <w:tcPr>
            <w:tcW w:w="1044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1066DB3E" w14:textId="77777777" w:rsidR="009409B9" w:rsidRPr="00CC0DE1" w:rsidRDefault="00467BBD" w:rsidP="00116735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720179287"/>
                <w:placeholder>
                  <w:docPart w:val="00E6B0C496244B4F9CEFAAB585365A28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9409B9"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6B8826A9" w14:textId="77777777" w:rsidR="009409B9" w:rsidRPr="00CC0DE1" w:rsidRDefault="009409B9" w:rsidP="009409B9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10A107E1" w14:textId="0602FAC9" w:rsidR="00DE1758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-1463724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DE1758" w:rsidRPr="00CC0DE1">
        <w:rPr>
          <w:rFonts w:cs="Arial"/>
        </w:rPr>
        <w:t>Assent will be obtained from: (One of the following must be checked)</w:t>
      </w:r>
    </w:p>
    <w:p w14:paraId="0CB7F59E" w14:textId="4D711901" w:rsidR="00DE1758" w:rsidRPr="00CC0DE1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1521819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7449C9" w:rsidRPr="00CC0DE1">
        <w:rPr>
          <w:rFonts w:cs="Arial"/>
        </w:rPr>
        <w:t xml:space="preserve"> </w:t>
      </w:r>
      <w:r w:rsidR="00DE1758" w:rsidRPr="00CC0DE1">
        <w:rPr>
          <w:rFonts w:cs="Arial"/>
        </w:rPr>
        <w:t>All subjects.</w:t>
      </w:r>
    </w:p>
    <w:p w14:paraId="58A9954F" w14:textId="77777777" w:rsidR="006842BD" w:rsidRDefault="00467BBD" w:rsidP="006842BD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61432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DE1758" w:rsidRPr="00CC0DE1">
        <w:rPr>
          <w:rFonts w:cs="Arial"/>
        </w:rPr>
        <w:t xml:space="preserve"> Some subjects, specify:</w:t>
      </w:r>
    </w:p>
    <w:p w14:paraId="0B4D1CB6" w14:textId="77777777" w:rsidR="003B21A5" w:rsidRPr="00CC0DE1" w:rsidRDefault="003B21A5" w:rsidP="006842BD">
      <w:pPr>
        <w:pStyle w:val="Sub-SectionText-HCG"/>
        <w:spacing w:after="0" w:line="240" w:lineRule="auto"/>
        <w:rPr>
          <w:rFonts w:cs="Arial"/>
        </w:rPr>
      </w:pPr>
    </w:p>
    <w:tbl>
      <w:tblPr>
        <w:tblStyle w:val="TableGrid"/>
        <w:tblW w:w="9810" w:type="dxa"/>
        <w:tblInd w:w="960" w:type="dxa"/>
        <w:tblLook w:val="04A0" w:firstRow="1" w:lastRow="0" w:firstColumn="1" w:lastColumn="0" w:noHBand="0" w:noVBand="1"/>
        <w:tblCaption w:val="Answer Box"/>
        <w:tblDescription w:val="This space is provided for the answer to 1.8.a."/>
      </w:tblPr>
      <w:tblGrid>
        <w:gridCol w:w="9810"/>
      </w:tblGrid>
      <w:tr w:rsidR="006842BD" w:rsidRPr="00CC0DE1" w14:paraId="1A1B18E4" w14:textId="77777777" w:rsidTr="003B21A5">
        <w:trPr>
          <w:trHeight w:val="432"/>
        </w:trPr>
        <w:tc>
          <w:tcPr>
            <w:tcW w:w="9810" w:type="dxa"/>
            <w:tcBorders>
              <w:top w:val="single" w:sz="24" w:space="0" w:color="E8960C"/>
              <w:left w:val="single" w:sz="24" w:space="0" w:color="E8960C"/>
              <w:bottom w:val="single" w:sz="24" w:space="0" w:color="E8960C"/>
              <w:right w:val="single" w:sz="24" w:space="0" w:color="E8960C"/>
            </w:tcBorders>
            <w:vAlign w:val="center"/>
          </w:tcPr>
          <w:p w14:paraId="7CD1DD13" w14:textId="5A2941FB" w:rsidR="006842BD" w:rsidRPr="00CC0DE1" w:rsidRDefault="00467BBD">
            <w:pPr>
              <w:pStyle w:val="Sub-SectionText-HCG"/>
              <w:spacing w:after="0" w:line="240" w:lineRule="auto"/>
              <w:ind w:left="0" w:firstLine="0"/>
              <w:rPr>
                <w:rFonts w:cs="Arial"/>
              </w:rPr>
            </w:pPr>
            <w:sdt>
              <w:sdtPr>
                <w:rPr>
                  <w:rStyle w:val="AnswerBoxText"/>
                  <w:rFonts w:ascii="Arial" w:hAnsi="Arial" w:cs="Arial"/>
                  <w:b/>
                </w:rPr>
                <w:id w:val="-1647500600"/>
                <w:placeholder>
                  <w:docPart w:val="1D59EE1A55B86E43A015E454A39C64B6"/>
                </w:placeholder>
                <w:temporary/>
                <w:showingPlcHdr/>
                <w15:color w:val="000000"/>
              </w:sdtPr>
              <w:sdtEndPr>
                <w:rPr>
                  <w:rStyle w:val="DefaultParagraphFont"/>
                  <w:b w:val="0"/>
                </w:rPr>
              </w:sdtEndPr>
              <w:sdtContent>
                <w:r w:rsidR="006842BD" w:rsidRPr="00CC0DE1">
                  <w:rPr>
                    <w:rStyle w:val="PlaceholderText"/>
                    <w:rFonts w:cs="Arial"/>
                    <w:color w:val="595959" w:themeColor="text1" w:themeTint="A6"/>
                  </w:rPr>
                  <w:t>Click or tap here to enter text.</w:t>
                </w:r>
              </w:sdtContent>
            </w:sdt>
          </w:p>
        </w:tc>
      </w:tr>
    </w:tbl>
    <w:p w14:paraId="1C96A764" w14:textId="77777777" w:rsidR="006842BD" w:rsidRPr="00CC0DE1" w:rsidRDefault="006842BD" w:rsidP="006842BD">
      <w:pPr>
        <w:pStyle w:val="Sub-SectionText-HCG"/>
        <w:spacing w:after="0" w:line="240" w:lineRule="auto"/>
        <w:ind w:left="0" w:firstLine="0"/>
        <w:rPr>
          <w:rFonts w:cs="Arial"/>
        </w:rPr>
      </w:pPr>
    </w:p>
    <w:p w14:paraId="76E129EE" w14:textId="6DE9179D" w:rsidR="00DE1758" w:rsidRDefault="00467BBD" w:rsidP="00582C06">
      <w:pPr>
        <w:pStyle w:val="Sub-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25980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49C9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DE1758" w:rsidRPr="00CC0DE1">
        <w:rPr>
          <w:rFonts w:cs="Arial"/>
        </w:rPr>
        <w:t xml:space="preserve"> None of the subjects.</w:t>
      </w:r>
    </w:p>
    <w:p w14:paraId="662E3230" w14:textId="77777777" w:rsidR="006842BD" w:rsidRPr="00CC0DE1" w:rsidRDefault="006842BD" w:rsidP="00582C06">
      <w:pPr>
        <w:pStyle w:val="Sub-SectionText-HCG"/>
        <w:spacing w:after="0" w:line="240" w:lineRule="auto"/>
        <w:rPr>
          <w:rFonts w:cs="Arial"/>
        </w:rPr>
      </w:pPr>
    </w:p>
    <w:p w14:paraId="3712810E" w14:textId="649C98A3" w:rsidR="00DE1758" w:rsidRDefault="00467BBD" w:rsidP="00582C06">
      <w:pPr>
        <w:pStyle w:val="PrimarySectionText-HCG"/>
        <w:spacing w:after="0" w:line="240" w:lineRule="auto"/>
        <w:rPr>
          <w:rFonts w:cs="Arial"/>
          <w:u w:val="double"/>
        </w:rPr>
      </w:pPr>
      <w:sdt>
        <w:sdtPr>
          <w:rPr>
            <w:rFonts w:cs="Arial"/>
          </w:rPr>
          <w:id w:val="-2033721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7B6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4967B6" w:rsidRPr="00CC0DE1">
        <w:rPr>
          <w:rFonts w:cs="Arial"/>
        </w:rPr>
        <w:t xml:space="preserve"> </w:t>
      </w:r>
      <w:r w:rsidR="006B04A9">
        <w:rPr>
          <w:rFonts w:cs="Arial"/>
        </w:rPr>
        <w:t xml:space="preserve">Surrogate consent will be obtained. </w:t>
      </w:r>
      <w:r w:rsidR="00DE1758" w:rsidRPr="00CC0DE1">
        <w:rPr>
          <w:rFonts w:cs="Arial"/>
        </w:rPr>
        <w:t xml:space="preserve">The consent document includes a signature line for a </w:t>
      </w:r>
      <w:r w:rsidR="00DE1758" w:rsidRPr="00CC0DE1">
        <w:rPr>
          <w:rFonts w:cs="Arial"/>
          <w:u w:val="double"/>
        </w:rPr>
        <w:t>(LAR).</w:t>
      </w:r>
    </w:p>
    <w:p w14:paraId="0E6D13C1" w14:textId="77777777" w:rsidR="006842BD" w:rsidRPr="00CC0DE1" w:rsidRDefault="006842BD" w:rsidP="00582C06">
      <w:pPr>
        <w:pStyle w:val="PrimarySectionText-HCG"/>
        <w:spacing w:after="0" w:line="240" w:lineRule="auto"/>
        <w:rPr>
          <w:rFonts w:cs="Arial"/>
          <w:u w:val="double"/>
        </w:rPr>
      </w:pPr>
    </w:p>
    <w:p w14:paraId="77B5F925" w14:textId="2C30ACFA" w:rsidR="00854236" w:rsidRPr="00CC0DE1" w:rsidRDefault="00467BBD" w:rsidP="00582C06">
      <w:pPr>
        <w:pStyle w:val="PrimarySectionText-HCG"/>
        <w:spacing w:after="0" w:line="240" w:lineRule="auto"/>
        <w:rPr>
          <w:rFonts w:cs="Arial"/>
        </w:rPr>
      </w:pPr>
      <w:sdt>
        <w:sdtPr>
          <w:rPr>
            <w:rFonts w:cs="Arial"/>
          </w:rPr>
          <w:id w:val="359869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7B6" w:rsidRPr="00CC0DE1">
            <w:rPr>
              <w:rFonts w:ascii="Segoe UI Symbol" w:eastAsia="MS Gothic" w:hAnsi="Segoe UI Symbol" w:cs="Segoe UI Symbol"/>
            </w:rPr>
            <w:t>☐</w:t>
          </w:r>
        </w:sdtContent>
      </w:sdt>
      <w:r w:rsidR="00DE1758" w:rsidRPr="00CC0DE1">
        <w:rPr>
          <w:rFonts w:cs="Arial"/>
        </w:rPr>
        <w:t xml:space="preserve"> If capable, the subject will sign and personally date the written informed consent.</w:t>
      </w:r>
    </w:p>
    <w:p w14:paraId="2F4FC713" w14:textId="77777777" w:rsidR="00F62E58" w:rsidRPr="00CC0DE1" w:rsidRDefault="00F62E58" w:rsidP="00582C06">
      <w:pPr>
        <w:pStyle w:val="PrimarySectionText-HCG"/>
        <w:spacing w:after="0" w:line="240" w:lineRule="auto"/>
        <w:rPr>
          <w:rFonts w:cs="Arial"/>
        </w:rPr>
      </w:pPr>
    </w:p>
    <w:p w14:paraId="01AE90CB" w14:textId="537B7BE0" w:rsidR="00854236" w:rsidRPr="00CC0DE1" w:rsidRDefault="00E97EF2" w:rsidP="00A25859">
      <w:pPr>
        <w:pStyle w:val="SectionHeading-HCG"/>
        <w:numPr>
          <w:ilvl w:val="0"/>
          <w:numId w:val="17"/>
        </w:numPr>
        <w:shd w:val="clear" w:color="auto" w:fill="245699"/>
        <w:spacing w:after="0"/>
        <w:ind w:left="360"/>
        <w:rPr>
          <w:color w:val="FFFFFF" w:themeColor="background1"/>
          <w:sz w:val="22"/>
          <w:szCs w:val="22"/>
        </w:rPr>
      </w:pPr>
      <w:r w:rsidRPr="00CC0DE1">
        <w:rPr>
          <w:color w:val="FFFFFF" w:themeColor="background1"/>
          <w:sz w:val="22"/>
          <w:szCs w:val="22"/>
        </w:rPr>
        <w:t>INVESTIGATOR CERTIFICATION OF SURROGATE DECISION MAKERS FOR POTENTIAL SUBJECT’S PARTICIPATION IN UNIVERSITY OF CALIFORNIA RESEARCH</w:t>
      </w:r>
      <w:r w:rsidRPr="00CC0DE1">
        <w:rPr>
          <w:rFonts w:eastAsia="Times New Roman"/>
          <w:b w:val="0"/>
          <w:bCs w:val="0"/>
          <w:color w:val="FFFFFF" w:themeColor="background1"/>
          <w:sz w:val="22"/>
          <w:szCs w:val="22"/>
        </w:rPr>
        <w:t xml:space="preserve"> </w:t>
      </w:r>
      <w:r w:rsidR="00854236" w:rsidRPr="00CC0DE1">
        <w:rPr>
          <w:b w:val="0"/>
          <w:bCs w:val="0"/>
          <w:color w:val="FFFFFF" w:themeColor="background1"/>
          <w:sz w:val="22"/>
          <w:szCs w:val="22"/>
        </w:rPr>
        <w:t xml:space="preserve">(Check if “Yes”. All must </w:t>
      </w:r>
      <w:r w:rsidR="00214C4B">
        <w:rPr>
          <w:b w:val="0"/>
          <w:bCs w:val="0"/>
          <w:color w:val="FFFFFF" w:themeColor="background1"/>
          <w:sz w:val="22"/>
          <w:szCs w:val="22"/>
        </w:rPr>
        <w:t>be checked)</w:t>
      </w:r>
    </w:p>
    <w:p w14:paraId="64A17232" w14:textId="77777777" w:rsidR="00954ABA" w:rsidRPr="00CC0DE1" w:rsidRDefault="00954ABA" w:rsidP="00582C06">
      <w:pPr>
        <w:pStyle w:val="p1"/>
        <w:tabs>
          <w:tab w:val="left" w:pos="360"/>
        </w:tabs>
        <w:ind w:left="270" w:hanging="270"/>
        <w:rPr>
          <w:sz w:val="22"/>
          <w:szCs w:val="22"/>
        </w:rPr>
      </w:pPr>
    </w:p>
    <w:p w14:paraId="6CAB1BB4" w14:textId="41AE8623" w:rsidR="009C3C7A" w:rsidRPr="00CC0DE1" w:rsidRDefault="00467BBD" w:rsidP="00582C06">
      <w:pPr>
        <w:pStyle w:val="p1"/>
        <w:tabs>
          <w:tab w:val="left" w:pos="360"/>
        </w:tabs>
        <w:ind w:left="270" w:hanging="270"/>
        <w:rPr>
          <w:sz w:val="22"/>
          <w:szCs w:val="22"/>
        </w:rPr>
      </w:pPr>
      <w:sdt>
        <w:sdtPr>
          <w:rPr>
            <w:sz w:val="22"/>
            <w:szCs w:val="22"/>
          </w:rPr>
          <w:id w:val="-918859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7B6" w:rsidRPr="00CC0DE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4967B6" w:rsidRPr="00CC0DE1">
        <w:rPr>
          <w:sz w:val="22"/>
          <w:szCs w:val="22"/>
        </w:rPr>
        <w:t xml:space="preserve"> </w:t>
      </w:r>
      <w:r w:rsidR="00902DB3" w:rsidRPr="00CC0DE1">
        <w:rPr>
          <w:sz w:val="22"/>
          <w:szCs w:val="22"/>
        </w:rPr>
        <w:t xml:space="preserve">Surrogate consent will be utilized as specified in the </w:t>
      </w:r>
      <w:r w:rsidR="009A2769" w:rsidRPr="00CC0DE1">
        <w:rPr>
          <w:sz w:val="22"/>
          <w:szCs w:val="22"/>
        </w:rPr>
        <w:t xml:space="preserve">applicable version of the HRP-503 </w:t>
      </w:r>
      <w:r w:rsidR="00902DB3" w:rsidRPr="00CC0DE1">
        <w:rPr>
          <w:sz w:val="22"/>
          <w:szCs w:val="22"/>
        </w:rPr>
        <w:t>Protocol Narrative.</w:t>
      </w:r>
    </w:p>
    <w:p w14:paraId="632F50C6" w14:textId="04C9C2A8" w:rsidR="00902DB3" w:rsidRPr="00CC0DE1" w:rsidRDefault="00467BBD" w:rsidP="002172D9">
      <w:pPr>
        <w:pStyle w:val="p1"/>
        <w:tabs>
          <w:tab w:val="left" w:pos="360"/>
        </w:tabs>
        <w:ind w:left="270" w:hanging="270"/>
        <w:rPr>
          <w:sz w:val="22"/>
          <w:szCs w:val="22"/>
        </w:rPr>
      </w:pPr>
      <w:sdt>
        <w:sdtPr>
          <w:rPr>
            <w:sz w:val="22"/>
            <w:szCs w:val="22"/>
          </w:rPr>
          <w:id w:val="-1206948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7B6" w:rsidRPr="00CC0DE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902DB3" w:rsidRPr="00CC0DE1">
        <w:rPr>
          <w:sz w:val="22"/>
          <w:szCs w:val="22"/>
        </w:rPr>
        <w:t xml:space="preserve"> </w:t>
      </w:r>
      <w:r w:rsidR="007E5D2E" w:rsidRPr="00CC0DE1">
        <w:rPr>
          <w:sz w:val="22"/>
          <w:szCs w:val="22"/>
        </w:rPr>
        <w:t>The protocol-specific plan</w:t>
      </w:r>
      <w:r w:rsidR="007E5D2E" w:rsidRPr="00CC0DE1">
        <w:rPr>
          <w:b/>
          <w:bCs/>
          <w:i/>
          <w:iCs/>
          <w:sz w:val="22"/>
          <w:szCs w:val="22"/>
        </w:rPr>
        <w:t xml:space="preserve"> </w:t>
      </w:r>
      <w:r w:rsidR="007E5D2E" w:rsidRPr="00CC0DE1">
        <w:rPr>
          <w:sz w:val="22"/>
          <w:szCs w:val="22"/>
        </w:rPr>
        <w:t>for assessment of the decision-making capacity by the investigator of</w:t>
      </w:r>
      <w:r w:rsidR="002172D9">
        <w:rPr>
          <w:sz w:val="22"/>
          <w:szCs w:val="22"/>
        </w:rPr>
        <w:t xml:space="preserve"> </w:t>
      </w:r>
      <w:r w:rsidR="007E5D2E" w:rsidRPr="00CC0DE1">
        <w:rPr>
          <w:sz w:val="22"/>
          <w:szCs w:val="22"/>
        </w:rPr>
        <w:t>any research participants who may require the consent of a legally authorized representative</w:t>
      </w:r>
      <w:r w:rsidR="007D2D3B" w:rsidRPr="00CC0DE1">
        <w:rPr>
          <w:sz w:val="22"/>
          <w:szCs w:val="22"/>
        </w:rPr>
        <w:t xml:space="preserve"> will</w:t>
      </w:r>
      <w:r w:rsidR="00DF5918" w:rsidRPr="00CC0DE1">
        <w:rPr>
          <w:sz w:val="22"/>
          <w:szCs w:val="22"/>
        </w:rPr>
        <w:t xml:space="preserve"> be followed.</w:t>
      </w:r>
      <w:r w:rsidR="008C41DE" w:rsidRPr="00CC0DE1">
        <w:rPr>
          <w:sz w:val="22"/>
          <w:szCs w:val="22"/>
        </w:rPr>
        <w:t xml:space="preserve"> This may include the use of </w:t>
      </w:r>
      <w:r w:rsidR="00551AF8" w:rsidRPr="00CC0DE1">
        <w:rPr>
          <w:sz w:val="22"/>
          <w:szCs w:val="22"/>
        </w:rPr>
        <w:t>the</w:t>
      </w:r>
      <w:r w:rsidR="00065B1E">
        <w:rPr>
          <w:sz w:val="22"/>
          <w:szCs w:val="22"/>
        </w:rPr>
        <w:t xml:space="preserve"> </w:t>
      </w:r>
      <w:hyperlink r:id="rId13" w:history="1">
        <w:r w:rsidR="00065B1E" w:rsidRPr="00065B1E">
          <w:rPr>
            <w:rStyle w:val="Hyperlink"/>
            <w:sz w:val="22"/>
            <w:szCs w:val="22"/>
          </w:rPr>
          <w:t>Decision Making Capacity Assessment Tool</w:t>
        </w:r>
      </w:hyperlink>
      <w:r w:rsidR="00065B1E">
        <w:rPr>
          <w:sz w:val="22"/>
          <w:szCs w:val="22"/>
        </w:rPr>
        <w:t>.</w:t>
      </w:r>
    </w:p>
    <w:p w14:paraId="4D6DA061" w14:textId="35B826F5" w:rsidR="00854236" w:rsidRPr="00CC0DE1" w:rsidRDefault="00467BBD" w:rsidP="00D911B2">
      <w:pPr>
        <w:pStyle w:val="p1"/>
        <w:tabs>
          <w:tab w:val="left" w:pos="360"/>
        </w:tabs>
        <w:ind w:left="270" w:hanging="270"/>
        <w:rPr>
          <w:sz w:val="22"/>
          <w:szCs w:val="22"/>
        </w:rPr>
      </w:pPr>
      <w:sdt>
        <w:sdtPr>
          <w:rPr>
            <w:sz w:val="22"/>
            <w:szCs w:val="22"/>
          </w:rPr>
          <w:id w:val="961460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7B6" w:rsidRPr="00CC0DE1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6D428C" w:rsidRPr="00CC0DE1">
        <w:rPr>
          <w:sz w:val="22"/>
          <w:szCs w:val="22"/>
        </w:rPr>
        <w:t xml:space="preserve"> </w:t>
      </w:r>
      <w:r w:rsidR="008B1520" w:rsidRPr="00CC0DE1">
        <w:rPr>
          <w:sz w:val="22"/>
          <w:szCs w:val="22"/>
        </w:rPr>
        <w:t xml:space="preserve">The </w:t>
      </w:r>
      <w:r w:rsidR="003B1466" w:rsidRPr="00CC0DE1">
        <w:rPr>
          <w:sz w:val="22"/>
          <w:szCs w:val="22"/>
        </w:rPr>
        <w:t xml:space="preserve">Principal Investigator and study team will follow the </w:t>
      </w:r>
      <w:hyperlink r:id="rId14" w:history="1">
        <w:r w:rsidR="00957368" w:rsidRPr="00CC0DE1">
          <w:rPr>
            <w:rStyle w:val="Hyperlink"/>
            <w:sz w:val="22"/>
            <w:szCs w:val="22"/>
          </w:rPr>
          <w:t>Investigator Certification of Surrogate Decision Makers for Potential Subject’s Participation in University of California Research</w:t>
        </w:r>
      </w:hyperlink>
      <w:r w:rsidR="003B1466" w:rsidRPr="00CC0DE1">
        <w:rPr>
          <w:sz w:val="22"/>
          <w:szCs w:val="22"/>
        </w:rPr>
        <w:t xml:space="preserve"> process wh</w:t>
      </w:r>
      <w:r w:rsidR="006A29C9" w:rsidRPr="00CC0DE1">
        <w:rPr>
          <w:sz w:val="22"/>
          <w:szCs w:val="22"/>
        </w:rPr>
        <w:t>en identifying a</w:t>
      </w:r>
      <w:r w:rsidR="006D428C" w:rsidRPr="00CC0DE1">
        <w:rPr>
          <w:sz w:val="22"/>
          <w:szCs w:val="22"/>
        </w:rPr>
        <w:t xml:space="preserve"> surrogate.</w:t>
      </w:r>
    </w:p>
    <w:sectPr w:rsidR="00854236" w:rsidRPr="00CC0DE1" w:rsidSect="00BC4C06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520B76" w14:textId="77777777" w:rsidR="00467BBD" w:rsidRDefault="00467BBD" w:rsidP="00855EE6">
      <w:pPr>
        <w:spacing w:after="0" w:line="240" w:lineRule="auto"/>
      </w:pPr>
      <w:r>
        <w:separator/>
      </w:r>
    </w:p>
  </w:endnote>
  <w:endnote w:type="continuationSeparator" w:id="0">
    <w:p w14:paraId="47A3C55E" w14:textId="77777777" w:rsidR="00467BBD" w:rsidRDefault="00467BBD" w:rsidP="00855EE6">
      <w:pPr>
        <w:spacing w:after="0" w:line="240" w:lineRule="auto"/>
      </w:pPr>
      <w:r>
        <w:continuationSeparator/>
      </w:r>
    </w:p>
  </w:endnote>
  <w:endnote w:type="continuationNotice" w:id="1">
    <w:p w14:paraId="15C163FE" w14:textId="77777777" w:rsidR="00467BBD" w:rsidRDefault="00467B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ED48A8" w14:textId="77777777" w:rsidR="008A085E" w:rsidRPr="0081799B" w:rsidRDefault="008A085E" w:rsidP="008A085E">
    <w:pPr>
      <w:pStyle w:val="Header"/>
      <w:jc w:val="center"/>
      <w:rPr>
        <w:rFonts w:ascii="Arial" w:hAnsi="Arial" w:cs="Arial"/>
        <w:sz w:val="18"/>
        <w:szCs w:val="18"/>
      </w:rPr>
    </w:pPr>
    <w:r w:rsidRPr="0081799B">
      <w:rPr>
        <w:rFonts w:ascii="Arial" w:hAnsi="Arial" w:cs="Arial"/>
        <w:sz w:val="18"/>
        <w:szCs w:val="18"/>
      </w:rPr>
      <w:t xml:space="preserve">Page </w:t>
    </w:r>
    <w:r w:rsidRPr="0081799B">
      <w:rPr>
        <w:rFonts w:ascii="Arial" w:hAnsi="Arial" w:cs="Arial"/>
        <w:b/>
        <w:bCs/>
        <w:sz w:val="18"/>
        <w:szCs w:val="18"/>
      </w:rPr>
      <w:fldChar w:fldCharType="begin"/>
    </w:r>
    <w:r w:rsidRPr="0081799B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Pr="0081799B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1</w:t>
    </w:r>
    <w:r w:rsidRPr="0081799B">
      <w:rPr>
        <w:rFonts w:ascii="Arial" w:hAnsi="Arial" w:cs="Arial"/>
        <w:b/>
        <w:bCs/>
        <w:sz w:val="18"/>
        <w:szCs w:val="18"/>
      </w:rPr>
      <w:fldChar w:fldCharType="end"/>
    </w:r>
    <w:r w:rsidRPr="0081799B">
      <w:rPr>
        <w:rFonts w:ascii="Arial" w:hAnsi="Arial" w:cs="Arial"/>
        <w:sz w:val="18"/>
        <w:szCs w:val="18"/>
      </w:rPr>
      <w:t xml:space="preserve"> of </w:t>
    </w:r>
    <w:r w:rsidRPr="0081799B">
      <w:rPr>
        <w:rFonts w:ascii="Arial" w:hAnsi="Arial" w:cs="Arial"/>
        <w:b/>
        <w:bCs/>
        <w:sz w:val="18"/>
        <w:szCs w:val="18"/>
      </w:rPr>
      <w:fldChar w:fldCharType="begin"/>
    </w:r>
    <w:r w:rsidRPr="0081799B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Pr="0081799B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2</w:t>
    </w:r>
    <w:r w:rsidRPr="0081799B">
      <w:rPr>
        <w:rFonts w:ascii="Arial" w:hAnsi="Arial" w:cs="Arial"/>
        <w:b/>
        <w:bCs/>
        <w:sz w:val="18"/>
        <w:szCs w:val="18"/>
      </w:rPr>
      <w:fldChar w:fldCharType="end"/>
    </w:r>
  </w:p>
  <w:p w14:paraId="66AF9090" w14:textId="772FE1E4" w:rsidR="00891727" w:rsidRPr="008A085E" w:rsidRDefault="008A085E" w:rsidP="008A085E">
    <w:pPr>
      <w:pStyle w:val="Footer"/>
      <w:jc w:val="center"/>
      <w:rPr>
        <w:rFonts w:ascii="Arial" w:hAnsi="Arial" w:cs="Arial"/>
        <w:sz w:val="18"/>
        <w:szCs w:val="18"/>
      </w:rPr>
    </w:pPr>
    <w:r w:rsidRPr="0081799B">
      <w:rPr>
        <w:rFonts w:ascii="Arial" w:hAnsi="Arial" w:cs="Arial"/>
        <w:b/>
        <w:bCs/>
        <w:sz w:val="18"/>
        <w:szCs w:val="18"/>
      </w:rPr>
      <w:t xml:space="preserve">Huron </w:t>
    </w:r>
    <w:proofErr w:type="spellStart"/>
    <w:r w:rsidRPr="0081799B">
      <w:rPr>
        <w:rFonts w:ascii="Arial" w:hAnsi="Arial" w:cs="Arial"/>
        <w:b/>
        <w:bCs/>
        <w:sz w:val="18"/>
        <w:szCs w:val="18"/>
      </w:rPr>
      <w:t>HRPP</w:t>
    </w:r>
    <w:proofErr w:type="spellEnd"/>
    <w:r w:rsidRPr="0081799B">
      <w:rPr>
        <w:rFonts w:ascii="Arial" w:hAnsi="Arial" w:cs="Arial"/>
        <w:b/>
        <w:bCs/>
        <w:sz w:val="18"/>
        <w:szCs w:val="18"/>
      </w:rPr>
      <w:t xml:space="preserve"> Toolkit © 2024 Version 5.2 </w:t>
    </w:r>
    <w:r w:rsidRPr="0081799B">
      <w:rPr>
        <w:rFonts w:ascii="Arial" w:hAnsi="Arial" w:cs="Arial"/>
        <w:sz w:val="18"/>
        <w:szCs w:val="18"/>
      </w:rPr>
      <w:t>subject to Huron's Toolkit terms and conditions.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E93D2" w14:textId="77777777" w:rsidR="008A085E" w:rsidRPr="0081799B" w:rsidRDefault="008A085E" w:rsidP="008A085E">
    <w:pPr>
      <w:pStyle w:val="Header"/>
      <w:jc w:val="center"/>
      <w:rPr>
        <w:rFonts w:ascii="Arial" w:hAnsi="Arial" w:cs="Arial"/>
        <w:sz w:val="18"/>
        <w:szCs w:val="18"/>
      </w:rPr>
    </w:pPr>
    <w:r w:rsidRPr="0081799B">
      <w:rPr>
        <w:rFonts w:ascii="Arial" w:hAnsi="Arial" w:cs="Arial"/>
        <w:sz w:val="18"/>
        <w:szCs w:val="18"/>
      </w:rPr>
      <w:t xml:space="preserve">Page </w:t>
    </w:r>
    <w:r w:rsidRPr="0081799B">
      <w:rPr>
        <w:rFonts w:ascii="Arial" w:hAnsi="Arial" w:cs="Arial"/>
        <w:b/>
        <w:bCs/>
        <w:sz w:val="18"/>
        <w:szCs w:val="18"/>
      </w:rPr>
      <w:fldChar w:fldCharType="begin"/>
    </w:r>
    <w:r w:rsidRPr="0081799B">
      <w:rPr>
        <w:rFonts w:ascii="Arial" w:hAnsi="Arial" w:cs="Arial"/>
        <w:b/>
        <w:bCs/>
        <w:sz w:val="18"/>
        <w:szCs w:val="18"/>
      </w:rPr>
      <w:instrText xml:space="preserve"> PAGE  \* Arabic  \* MERGEFORMAT </w:instrText>
    </w:r>
    <w:r w:rsidRPr="0081799B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1</w:t>
    </w:r>
    <w:r w:rsidRPr="0081799B">
      <w:rPr>
        <w:rFonts w:ascii="Arial" w:hAnsi="Arial" w:cs="Arial"/>
        <w:b/>
        <w:bCs/>
        <w:sz w:val="18"/>
        <w:szCs w:val="18"/>
      </w:rPr>
      <w:fldChar w:fldCharType="end"/>
    </w:r>
    <w:r w:rsidRPr="0081799B">
      <w:rPr>
        <w:rFonts w:ascii="Arial" w:hAnsi="Arial" w:cs="Arial"/>
        <w:sz w:val="18"/>
        <w:szCs w:val="18"/>
      </w:rPr>
      <w:t xml:space="preserve"> of </w:t>
    </w:r>
    <w:r w:rsidRPr="0081799B">
      <w:rPr>
        <w:rFonts w:ascii="Arial" w:hAnsi="Arial" w:cs="Arial"/>
        <w:b/>
        <w:bCs/>
        <w:sz w:val="18"/>
        <w:szCs w:val="18"/>
      </w:rPr>
      <w:fldChar w:fldCharType="begin"/>
    </w:r>
    <w:r w:rsidRPr="0081799B">
      <w:rPr>
        <w:rFonts w:ascii="Arial" w:hAnsi="Arial" w:cs="Arial"/>
        <w:b/>
        <w:bCs/>
        <w:sz w:val="18"/>
        <w:szCs w:val="18"/>
      </w:rPr>
      <w:instrText xml:space="preserve"> NUMPAGES  \* Arabic  \* MERGEFORMAT </w:instrText>
    </w:r>
    <w:r w:rsidRPr="0081799B">
      <w:rPr>
        <w:rFonts w:ascii="Arial" w:hAnsi="Arial" w:cs="Arial"/>
        <w:b/>
        <w:bCs/>
        <w:sz w:val="18"/>
        <w:szCs w:val="18"/>
      </w:rPr>
      <w:fldChar w:fldCharType="separate"/>
    </w:r>
    <w:r>
      <w:rPr>
        <w:rFonts w:ascii="Arial" w:hAnsi="Arial" w:cs="Arial"/>
        <w:b/>
        <w:bCs/>
        <w:sz w:val="18"/>
        <w:szCs w:val="18"/>
      </w:rPr>
      <w:t>2</w:t>
    </w:r>
    <w:r w:rsidRPr="0081799B">
      <w:rPr>
        <w:rFonts w:ascii="Arial" w:hAnsi="Arial" w:cs="Arial"/>
        <w:b/>
        <w:bCs/>
        <w:sz w:val="18"/>
        <w:szCs w:val="18"/>
      </w:rPr>
      <w:fldChar w:fldCharType="end"/>
    </w:r>
  </w:p>
  <w:p w14:paraId="4D87E11B" w14:textId="5A95A11B" w:rsidR="00891727" w:rsidRPr="008A085E" w:rsidRDefault="008A085E" w:rsidP="008A085E">
    <w:pPr>
      <w:pStyle w:val="Footer"/>
      <w:jc w:val="center"/>
      <w:rPr>
        <w:rFonts w:ascii="Arial" w:hAnsi="Arial" w:cs="Arial"/>
        <w:sz w:val="18"/>
        <w:szCs w:val="18"/>
      </w:rPr>
    </w:pPr>
    <w:r w:rsidRPr="0081799B">
      <w:rPr>
        <w:rFonts w:ascii="Arial" w:hAnsi="Arial" w:cs="Arial"/>
        <w:b/>
        <w:bCs/>
        <w:sz w:val="18"/>
        <w:szCs w:val="18"/>
      </w:rPr>
      <w:t xml:space="preserve">Huron </w:t>
    </w:r>
    <w:proofErr w:type="spellStart"/>
    <w:r w:rsidRPr="0081799B">
      <w:rPr>
        <w:rFonts w:ascii="Arial" w:hAnsi="Arial" w:cs="Arial"/>
        <w:b/>
        <w:bCs/>
        <w:sz w:val="18"/>
        <w:szCs w:val="18"/>
      </w:rPr>
      <w:t>HRPP</w:t>
    </w:r>
    <w:proofErr w:type="spellEnd"/>
    <w:r w:rsidRPr="0081799B">
      <w:rPr>
        <w:rFonts w:ascii="Arial" w:hAnsi="Arial" w:cs="Arial"/>
        <w:b/>
        <w:bCs/>
        <w:sz w:val="18"/>
        <w:szCs w:val="18"/>
      </w:rPr>
      <w:t xml:space="preserve"> Toolkit © 2024 Version 5.2 </w:t>
    </w:r>
    <w:r w:rsidRPr="0081799B">
      <w:rPr>
        <w:rFonts w:ascii="Arial" w:hAnsi="Arial" w:cs="Arial"/>
        <w:sz w:val="18"/>
        <w:szCs w:val="18"/>
      </w:rPr>
      <w:t>subject to Huron's Toolkit terms and conditions.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CA44E" w14:textId="77777777" w:rsidR="00467BBD" w:rsidRDefault="00467BBD" w:rsidP="00855EE6">
      <w:pPr>
        <w:spacing w:after="0" w:line="240" w:lineRule="auto"/>
      </w:pPr>
      <w:r>
        <w:separator/>
      </w:r>
    </w:p>
  </w:footnote>
  <w:footnote w:type="continuationSeparator" w:id="0">
    <w:p w14:paraId="74C66153" w14:textId="77777777" w:rsidR="00467BBD" w:rsidRDefault="00467BBD" w:rsidP="00855EE6">
      <w:pPr>
        <w:spacing w:after="0" w:line="240" w:lineRule="auto"/>
      </w:pPr>
      <w:r>
        <w:continuationSeparator/>
      </w:r>
    </w:p>
  </w:footnote>
  <w:footnote w:type="continuationNotice" w:id="1">
    <w:p w14:paraId="3D321AFF" w14:textId="77777777" w:rsidR="00467BBD" w:rsidRDefault="00467BBD">
      <w:pPr>
        <w:spacing w:after="0" w:line="240" w:lineRule="auto"/>
      </w:pPr>
    </w:p>
  </w:footnote>
  <w:footnote w:id="2">
    <w:p w14:paraId="777B9ED7" w14:textId="77777777" w:rsidR="00214C4B" w:rsidRPr="000056C3" w:rsidRDefault="00214C4B" w:rsidP="00214C4B">
      <w:pPr>
        <w:pStyle w:val="FootnoteText"/>
        <w:rPr>
          <w:rFonts w:ascii="Arial" w:hAnsi="Arial" w:cs="Arial"/>
          <w:sz w:val="18"/>
          <w:szCs w:val="18"/>
        </w:rPr>
      </w:pPr>
      <w:r w:rsidRPr="000056C3">
        <w:rPr>
          <w:rStyle w:val="FootnoteReference"/>
          <w:rFonts w:ascii="Arial" w:hAnsi="Arial" w:cs="Arial"/>
          <w:sz w:val="18"/>
          <w:szCs w:val="18"/>
        </w:rPr>
        <w:footnoteRef/>
      </w:r>
      <w:r w:rsidRPr="000056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The IRB study number</w:t>
      </w:r>
      <w:r w:rsidRPr="000056C3">
        <w:rPr>
          <w:rFonts w:ascii="Arial" w:hAnsi="Arial" w:cs="Arial"/>
          <w:sz w:val="18"/>
          <w:szCs w:val="18"/>
        </w:rPr>
        <w:t xml:space="preserve"> is generated when</w:t>
      </w:r>
      <w:r>
        <w:rPr>
          <w:rFonts w:ascii="Arial" w:hAnsi="Arial" w:cs="Arial"/>
          <w:sz w:val="18"/>
          <w:szCs w:val="18"/>
        </w:rPr>
        <w:t xml:space="preserve"> </w:t>
      </w:r>
      <w:r w:rsidRPr="000056C3">
        <w:rPr>
          <w:rFonts w:ascii="Arial" w:hAnsi="Arial" w:cs="Arial"/>
          <w:sz w:val="18"/>
          <w:szCs w:val="18"/>
        </w:rPr>
        <w:t xml:space="preserve">the </w:t>
      </w:r>
      <w:r>
        <w:rPr>
          <w:rFonts w:ascii="Arial" w:hAnsi="Arial" w:cs="Arial"/>
          <w:sz w:val="18"/>
          <w:szCs w:val="18"/>
        </w:rPr>
        <w:t>submission</w:t>
      </w:r>
      <w:r w:rsidRPr="000056C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is created </w:t>
      </w:r>
      <w:r w:rsidRPr="00B220A5">
        <w:rPr>
          <w:rFonts w:ascii="Arial" w:hAnsi="Arial" w:cs="Arial"/>
          <w:sz w:val="18"/>
          <w:szCs w:val="18"/>
        </w:rPr>
        <w:t xml:space="preserve">in </w:t>
      </w:r>
      <w:r>
        <w:rPr>
          <w:rFonts w:ascii="Arial" w:hAnsi="Arial" w:cs="Arial"/>
          <w:sz w:val="18"/>
          <w:szCs w:val="18"/>
        </w:rPr>
        <w:t>ZOT IRB</w:t>
      </w:r>
      <w:r w:rsidRPr="000056C3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Please enter the number prior to final submission to the IRB.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08758" w14:textId="3680544D" w:rsidR="00914425" w:rsidRPr="00914425" w:rsidRDefault="00914425" w:rsidP="008424AD">
    <w:pPr>
      <w:pStyle w:val="Header"/>
      <w:jc w:val="center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  <w:tblCaption w:val="APPLICATION: I R B Protocol"/>
      <w:tblDescription w:val="This is the header for the IRB protocol form"/>
    </w:tblPr>
    <w:tblGrid>
      <w:gridCol w:w="5744"/>
      <w:gridCol w:w="5056"/>
    </w:tblGrid>
    <w:tr w:rsidR="00214C4B" w:rsidRPr="00A32152" w14:paraId="14DDF8DB" w14:textId="77777777" w:rsidTr="005029EC">
      <w:trPr>
        <w:trHeight w:val="1125"/>
        <w:tblHeader/>
      </w:trPr>
      <w:tc>
        <w:tcPr>
          <w:tcW w:w="574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57CAEB1" w14:textId="77777777" w:rsidR="00214C4B" w:rsidRDefault="00214C4B" w:rsidP="00214C4B">
          <w:pPr>
            <w:tabs>
              <w:tab w:val="right" w:pos="9720"/>
            </w:tabs>
          </w:pPr>
          <w:bookmarkStart w:id="2" w:name="_Hlk173216690"/>
          <w:r>
            <w:rPr>
              <w:noProof/>
            </w:rPr>
            <w:drawing>
              <wp:inline distT="0" distB="0" distL="0" distR="0" wp14:anchorId="3A6874D6" wp14:editId="54570610">
                <wp:extent cx="2267224" cy="597444"/>
                <wp:effectExtent l="0" t="0" r="0" b="0"/>
                <wp:docPr id="57266576" name="Picture 9177261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266576" name="Picture 917726197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7417" cy="60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B4691B8" w14:textId="77777777" w:rsidR="00214C4B" w:rsidRDefault="00214C4B" w:rsidP="00214C4B">
          <w:pPr>
            <w:tabs>
              <w:tab w:val="right" w:pos="9720"/>
            </w:tabs>
          </w:pPr>
        </w:p>
      </w:tc>
      <w:tc>
        <w:tcPr>
          <w:tcW w:w="50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D511C62" w14:textId="77777777" w:rsidR="00214C4B" w:rsidRDefault="00214C4B" w:rsidP="00214C4B">
          <w:pPr>
            <w:tabs>
              <w:tab w:val="right" w:pos="9720"/>
            </w:tabs>
            <w:jc w:val="right"/>
            <w:outlineLvl w:val="0"/>
            <w:rPr>
              <w:rFonts w:ascii="Arial" w:hAnsi="Arial" w:cs="Arial"/>
              <w:b/>
              <w:bCs/>
              <w:sz w:val="28"/>
              <w:szCs w:val="32"/>
            </w:rPr>
          </w:pPr>
        </w:p>
        <w:p w14:paraId="4BBA9B97" w14:textId="11E2F2AF" w:rsidR="00214C4B" w:rsidRPr="00E31565" w:rsidRDefault="00214C4B" w:rsidP="00214C4B">
          <w:pPr>
            <w:tabs>
              <w:tab w:val="right" w:pos="9720"/>
            </w:tabs>
            <w:jc w:val="right"/>
            <w:outlineLvl w:val="0"/>
            <w:rPr>
              <w:rFonts w:ascii="Arial" w:hAnsi="Arial" w:cs="Arial"/>
              <w:b/>
              <w:bCs/>
              <w:sz w:val="24"/>
              <w:szCs w:val="24"/>
            </w:rPr>
          </w:pPr>
          <w:proofErr w:type="spellStart"/>
          <w:r w:rsidRPr="00E31565">
            <w:rPr>
              <w:rFonts w:ascii="Arial" w:hAnsi="Arial" w:cs="Arial"/>
              <w:b/>
              <w:bCs/>
              <w:sz w:val="24"/>
              <w:szCs w:val="24"/>
            </w:rPr>
            <w:t>HRP</w:t>
          </w:r>
          <w:proofErr w:type="spellEnd"/>
          <w:r w:rsidRPr="00E31565">
            <w:rPr>
              <w:rFonts w:ascii="Arial" w:hAnsi="Arial" w:cs="Arial"/>
              <w:b/>
              <w:bCs/>
              <w:sz w:val="24"/>
              <w:szCs w:val="24"/>
            </w:rPr>
            <w:t>-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>417</w:t>
          </w:r>
        </w:p>
        <w:p w14:paraId="50EFCE57" w14:textId="13638567" w:rsidR="00214C4B" w:rsidRDefault="00214C4B" w:rsidP="00214C4B">
          <w:pPr>
            <w:tabs>
              <w:tab w:val="right" w:pos="9720"/>
            </w:tabs>
            <w:jc w:val="right"/>
            <w:outlineLvl w:val="0"/>
            <w:rPr>
              <w:rFonts w:ascii="Arial" w:hAnsi="Arial" w:cs="Arial"/>
              <w:b/>
              <w:bCs/>
              <w:sz w:val="24"/>
              <w:szCs w:val="24"/>
            </w:rPr>
          </w:pPr>
          <w:r w:rsidRPr="00E31565">
            <w:rPr>
              <w:rFonts w:ascii="Arial" w:hAnsi="Arial" w:cs="Arial"/>
              <w:b/>
              <w:bCs/>
              <w:sz w:val="24"/>
              <w:szCs w:val="24"/>
            </w:rPr>
            <w:t xml:space="preserve"> 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>7/24</w:t>
          </w:r>
          <w:r w:rsidRPr="00E31565">
            <w:rPr>
              <w:rFonts w:ascii="Arial" w:hAnsi="Arial" w:cs="Arial"/>
              <w:b/>
              <w:bCs/>
              <w:sz w:val="24"/>
              <w:szCs w:val="24"/>
            </w:rPr>
            <w:t>/202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>6</w:t>
          </w:r>
          <w:r w:rsidRPr="00E31565">
            <w:rPr>
              <w:rFonts w:ascii="Arial" w:hAnsi="Arial" w:cs="Arial"/>
              <w:b/>
              <w:bCs/>
              <w:sz w:val="24"/>
              <w:szCs w:val="24"/>
            </w:rPr>
            <w:t xml:space="preserve"> | Approver: B. </w:t>
          </w:r>
          <w:proofErr w:type="spellStart"/>
          <w:r w:rsidRPr="00E31565">
            <w:rPr>
              <w:rFonts w:ascii="Arial" w:hAnsi="Arial" w:cs="Arial"/>
              <w:b/>
              <w:bCs/>
              <w:sz w:val="24"/>
              <w:szCs w:val="24"/>
            </w:rPr>
            <w:t>Alberola</w:t>
          </w:r>
          <w:proofErr w:type="spellEnd"/>
        </w:p>
        <w:p w14:paraId="1ACBBB52" w14:textId="77777777" w:rsidR="00214C4B" w:rsidRPr="00A32152" w:rsidRDefault="00214C4B" w:rsidP="00214C4B">
          <w:pPr>
            <w:tabs>
              <w:tab w:val="right" w:pos="9720"/>
            </w:tabs>
            <w:jc w:val="right"/>
            <w:outlineLvl w:val="0"/>
            <w:rPr>
              <w:rFonts w:ascii="Arial" w:hAnsi="Arial" w:cs="Arial"/>
              <w:b/>
              <w:bCs/>
              <w:sz w:val="28"/>
              <w:szCs w:val="32"/>
            </w:rPr>
          </w:pPr>
        </w:p>
      </w:tc>
    </w:tr>
    <w:tr w:rsidR="00214C4B" w14:paraId="0872BFE6" w14:textId="77777777" w:rsidTr="005029EC">
      <w:trPr>
        <w:trHeight w:val="207"/>
      </w:trPr>
      <w:tc>
        <w:tcPr>
          <w:tcW w:w="1080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255799"/>
          <w:vAlign w:val="center"/>
        </w:tcPr>
        <w:p w14:paraId="22A0A8A6" w14:textId="77777777" w:rsidR="00214C4B" w:rsidRPr="00551486" w:rsidRDefault="00214C4B" w:rsidP="00214C4B">
          <w:pPr>
            <w:tabs>
              <w:tab w:val="right" w:pos="9720"/>
            </w:tabs>
            <w:jc w:val="right"/>
            <w:outlineLvl w:val="0"/>
            <w:rPr>
              <w:rFonts w:cstheme="minorHAnsi"/>
              <w:b/>
              <w:bCs/>
            </w:rPr>
          </w:pPr>
        </w:p>
      </w:tc>
    </w:tr>
    <w:tr w:rsidR="00214C4B" w:rsidRPr="009D675D" w14:paraId="579EE434" w14:textId="77777777" w:rsidTr="005029EC">
      <w:trPr>
        <w:trHeight w:val="81"/>
      </w:trPr>
      <w:tc>
        <w:tcPr>
          <w:tcW w:w="1080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6AA2B8"/>
          <w:vAlign w:val="center"/>
        </w:tcPr>
        <w:p w14:paraId="35389AFE" w14:textId="77777777" w:rsidR="00214C4B" w:rsidRPr="009D675D" w:rsidRDefault="00214C4B" w:rsidP="00214C4B">
          <w:pPr>
            <w:tabs>
              <w:tab w:val="right" w:pos="9720"/>
            </w:tabs>
            <w:jc w:val="right"/>
            <w:outlineLvl w:val="0"/>
            <w:rPr>
              <w:rFonts w:cstheme="minorHAnsi"/>
              <w:b/>
              <w:bCs/>
              <w:color w:val="009443"/>
              <w:sz w:val="14"/>
              <w:szCs w:val="32"/>
            </w:rPr>
          </w:pPr>
        </w:p>
      </w:tc>
    </w:tr>
    <w:bookmarkEnd w:id="2"/>
  </w:tbl>
  <w:p w14:paraId="05A5883E" w14:textId="77777777" w:rsidR="00214C4B" w:rsidRDefault="00214C4B" w:rsidP="00214C4B">
    <w:pPr>
      <w:pStyle w:val="Header"/>
      <w:jc w:val="center"/>
    </w:pPr>
  </w:p>
  <w:p w14:paraId="13FB2ADF" w14:textId="77777777" w:rsidR="00D70435" w:rsidRPr="00214C4B" w:rsidRDefault="00D70435" w:rsidP="00214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5E46"/>
    <w:multiLevelType w:val="hybridMultilevel"/>
    <w:tmpl w:val="826A8F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EE1982"/>
    <w:multiLevelType w:val="hybridMultilevel"/>
    <w:tmpl w:val="3258D2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070BA"/>
    <w:multiLevelType w:val="hybridMultilevel"/>
    <w:tmpl w:val="A6161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6EA"/>
    <w:multiLevelType w:val="hybridMultilevel"/>
    <w:tmpl w:val="984C4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26D00"/>
    <w:multiLevelType w:val="multilevel"/>
    <w:tmpl w:val="2272D7BE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bCs w:val="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5" w15:restartNumberingAfterBreak="0">
    <w:nsid w:val="1D7F5311"/>
    <w:multiLevelType w:val="hybridMultilevel"/>
    <w:tmpl w:val="17965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D6EC4"/>
    <w:multiLevelType w:val="hybridMultilevel"/>
    <w:tmpl w:val="3258D2F6"/>
    <w:lvl w:ilvl="0" w:tplc="09508B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790102"/>
    <w:multiLevelType w:val="hybridMultilevel"/>
    <w:tmpl w:val="FE16156E"/>
    <w:lvl w:ilvl="0" w:tplc="76749E8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D150B9"/>
    <w:multiLevelType w:val="hybridMultilevel"/>
    <w:tmpl w:val="0E2CF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554B95"/>
    <w:multiLevelType w:val="multilevel"/>
    <w:tmpl w:val="E676D7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BA82C23"/>
    <w:multiLevelType w:val="hybridMultilevel"/>
    <w:tmpl w:val="ED440D2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532ACC"/>
    <w:multiLevelType w:val="hybridMultilevel"/>
    <w:tmpl w:val="86CE17CC"/>
    <w:lvl w:ilvl="0" w:tplc="94DC3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03FBA"/>
    <w:multiLevelType w:val="hybridMultilevel"/>
    <w:tmpl w:val="D2520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40367"/>
    <w:multiLevelType w:val="hybridMultilevel"/>
    <w:tmpl w:val="900450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F5580D"/>
    <w:multiLevelType w:val="hybridMultilevel"/>
    <w:tmpl w:val="66846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B20EB4"/>
    <w:multiLevelType w:val="multilevel"/>
    <w:tmpl w:val="78107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0253A09"/>
    <w:multiLevelType w:val="hybridMultilevel"/>
    <w:tmpl w:val="53822F6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500B2B"/>
    <w:multiLevelType w:val="hybridMultilevel"/>
    <w:tmpl w:val="333CF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30FF1"/>
    <w:multiLevelType w:val="hybridMultilevel"/>
    <w:tmpl w:val="619E7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01AEA"/>
    <w:multiLevelType w:val="hybridMultilevel"/>
    <w:tmpl w:val="CCE40282"/>
    <w:lvl w:ilvl="0" w:tplc="6CE4E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82686">
    <w:abstractNumId w:val="7"/>
  </w:num>
  <w:num w:numId="2" w16cid:durableId="506023898">
    <w:abstractNumId w:val="14"/>
  </w:num>
  <w:num w:numId="3" w16cid:durableId="479153856">
    <w:abstractNumId w:val="2"/>
  </w:num>
  <w:num w:numId="4" w16cid:durableId="1341588075">
    <w:abstractNumId w:val="6"/>
  </w:num>
  <w:num w:numId="5" w16cid:durableId="2125691013">
    <w:abstractNumId w:val="12"/>
  </w:num>
  <w:num w:numId="6" w16cid:durableId="1118836082">
    <w:abstractNumId w:val="1"/>
  </w:num>
  <w:num w:numId="7" w16cid:durableId="1407143772">
    <w:abstractNumId w:val="11"/>
  </w:num>
  <w:num w:numId="8" w16cid:durableId="609817578">
    <w:abstractNumId w:val="16"/>
  </w:num>
  <w:num w:numId="9" w16cid:durableId="750587969">
    <w:abstractNumId w:val="10"/>
  </w:num>
  <w:num w:numId="10" w16cid:durableId="1364674267">
    <w:abstractNumId w:val="19"/>
  </w:num>
  <w:num w:numId="11" w16cid:durableId="371345227">
    <w:abstractNumId w:val="8"/>
  </w:num>
  <w:num w:numId="12" w16cid:durableId="404232417">
    <w:abstractNumId w:val="17"/>
  </w:num>
  <w:num w:numId="13" w16cid:durableId="1125386436">
    <w:abstractNumId w:val="18"/>
  </w:num>
  <w:num w:numId="14" w16cid:durableId="2046716401">
    <w:abstractNumId w:val="3"/>
  </w:num>
  <w:num w:numId="15" w16cid:durableId="911891223">
    <w:abstractNumId w:val="13"/>
  </w:num>
  <w:num w:numId="16" w16cid:durableId="1722941707">
    <w:abstractNumId w:val="0"/>
  </w:num>
  <w:num w:numId="17" w16cid:durableId="353195939">
    <w:abstractNumId w:val="15"/>
  </w:num>
  <w:num w:numId="18" w16cid:durableId="845368041">
    <w:abstractNumId w:val="5"/>
  </w:num>
  <w:num w:numId="19" w16cid:durableId="65421217">
    <w:abstractNumId w:val="4"/>
  </w:num>
  <w:num w:numId="20" w16cid:durableId="600914367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DFieldAppearanceNeedsUpdate" w:val="False"/>
  </w:docVars>
  <w:rsids>
    <w:rsidRoot w:val="00855EE6"/>
    <w:rsid w:val="00002AF2"/>
    <w:rsid w:val="00003583"/>
    <w:rsid w:val="0001508F"/>
    <w:rsid w:val="00015798"/>
    <w:rsid w:val="00015E4D"/>
    <w:rsid w:val="00031FE2"/>
    <w:rsid w:val="00034342"/>
    <w:rsid w:val="00051898"/>
    <w:rsid w:val="00052B80"/>
    <w:rsid w:val="00062C90"/>
    <w:rsid w:val="00063436"/>
    <w:rsid w:val="00064C02"/>
    <w:rsid w:val="00065B1E"/>
    <w:rsid w:val="00065E31"/>
    <w:rsid w:val="00070104"/>
    <w:rsid w:val="00073852"/>
    <w:rsid w:val="0007512F"/>
    <w:rsid w:val="00082AFF"/>
    <w:rsid w:val="00085748"/>
    <w:rsid w:val="00095BC7"/>
    <w:rsid w:val="000A1576"/>
    <w:rsid w:val="000A2371"/>
    <w:rsid w:val="000A5A46"/>
    <w:rsid w:val="000B1D97"/>
    <w:rsid w:val="000B3E71"/>
    <w:rsid w:val="000B51CC"/>
    <w:rsid w:val="000C09D7"/>
    <w:rsid w:val="000C62B1"/>
    <w:rsid w:val="000C686A"/>
    <w:rsid w:val="000C6D5C"/>
    <w:rsid w:val="000E1417"/>
    <w:rsid w:val="000E220B"/>
    <w:rsid w:val="000F4C30"/>
    <w:rsid w:val="000F5F1B"/>
    <w:rsid w:val="000F7032"/>
    <w:rsid w:val="00101590"/>
    <w:rsid w:val="00101F1C"/>
    <w:rsid w:val="00107496"/>
    <w:rsid w:val="0010751D"/>
    <w:rsid w:val="00107F49"/>
    <w:rsid w:val="00112F1A"/>
    <w:rsid w:val="001216E3"/>
    <w:rsid w:val="00132FA1"/>
    <w:rsid w:val="00142611"/>
    <w:rsid w:val="00150F7C"/>
    <w:rsid w:val="00167C85"/>
    <w:rsid w:val="00170F88"/>
    <w:rsid w:val="00172519"/>
    <w:rsid w:val="001750B9"/>
    <w:rsid w:val="001774D7"/>
    <w:rsid w:val="00187F99"/>
    <w:rsid w:val="00194C83"/>
    <w:rsid w:val="001A764F"/>
    <w:rsid w:val="001B4DE7"/>
    <w:rsid w:val="001B5F44"/>
    <w:rsid w:val="001C0E04"/>
    <w:rsid w:val="001C4DE1"/>
    <w:rsid w:val="001C5CD8"/>
    <w:rsid w:val="001D0478"/>
    <w:rsid w:val="001D0676"/>
    <w:rsid w:val="001D2948"/>
    <w:rsid w:val="001D46FD"/>
    <w:rsid w:val="001D6859"/>
    <w:rsid w:val="001E38F4"/>
    <w:rsid w:val="001E6B39"/>
    <w:rsid w:val="001E6EA8"/>
    <w:rsid w:val="001F14EB"/>
    <w:rsid w:val="001F3BE7"/>
    <w:rsid w:val="001F5F89"/>
    <w:rsid w:val="001F6AEF"/>
    <w:rsid w:val="001F7F8F"/>
    <w:rsid w:val="00203683"/>
    <w:rsid w:val="00205288"/>
    <w:rsid w:val="00210623"/>
    <w:rsid w:val="00212DD9"/>
    <w:rsid w:val="00214C4B"/>
    <w:rsid w:val="00216912"/>
    <w:rsid w:val="002172D9"/>
    <w:rsid w:val="00234284"/>
    <w:rsid w:val="002363ED"/>
    <w:rsid w:val="00236492"/>
    <w:rsid w:val="00237962"/>
    <w:rsid w:val="002416F0"/>
    <w:rsid w:val="0024381C"/>
    <w:rsid w:val="00246F06"/>
    <w:rsid w:val="002504DB"/>
    <w:rsid w:val="00255A37"/>
    <w:rsid w:val="00261A80"/>
    <w:rsid w:val="002674E9"/>
    <w:rsid w:val="00267AEB"/>
    <w:rsid w:val="00270D99"/>
    <w:rsid w:val="00272E9B"/>
    <w:rsid w:val="002812EB"/>
    <w:rsid w:val="00291B89"/>
    <w:rsid w:val="00291E54"/>
    <w:rsid w:val="00292761"/>
    <w:rsid w:val="002976CB"/>
    <w:rsid w:val="002A0DD4"/>
    <w:rsid w:val="002A2694"/>
    <w:rsid w:val="002A377A"/>
    <w:rsid w:val="002B3605"/>
    <w:rsid w:val="002B5CF2"/>
    <w:rsid w:val="002B681F"/>
    <w:rsid w:val="002B790F"/>
    <w:rsid w:val="002E1D96"/>
    <w:rsid w:val="002E37C7"/>
    <w:rsid w:val="002F119E"/>
    <w:rsid w:val="002F512D"/>
    <w:rsid w:val="00305B40"/>
    <w:rsid w:val="00314129"/>
    <w:rsid w:val="0031476D"/>
    <w:rsid w:val="003148ED"/>
    <w:rsid w:val="00315B5B"/>
    <w:rsid w:val="00315F4C"/>
    <w:rsid w:val="00321480"/>
    <w:rsid w:val="00324DCC"/>
    <w:rsid w:val="00326970"/>
    <w:rsid w:val="00327C07"/>
    <w:rsid w:val="00331B83"/>
    <w:rsid w:val="00345F7B"/>
    <w:rsid w:val="0035722D"/>
    <w:rsid w:val="003605E8"/>
    <w:rsid w:val="003641D5"/>
    <w:rsid w:val="0036586B"/>
    <w:rsid w:val="00371A94"/>
    <w:rsid w:val="00373FB0"/>
    <w:rsid w:val="00381EB5"/>
    <w:rsid w:val="00382799"/>
    <w:rsid w:val="003947A4"/>
    <w:rsid w:val="003A18CB"/>
    <w:rsid w:val="003A3D54"/>
    <w:rsid w:val="003B1466"/>
    <w:rsid w:val="003B21A5"/>
    <w:rsid w:val="003C4713"/>
    <w:rsid w:val="003D06BC"/>
    <w:rsid w:val="003D1F36"/>
    <w:rsid w:val="003D5136"/>
    <w:rsid w:val="003E19C5"/>
    <w:rsid w:val="003E5AE2"/>
    <w:rsid w:val="003F0829"/>
    <w:rsid w:val="003F1E70"/>
    <w:rsid w:val="003F5D49"/>
    <w:rsid w:val="003F727A"/>
    <w:rsid w:val="00400456"/>
    <w:rsid w:val="004015F3"/>
    <w:rsid w:val="004073B8"/>
    <w:rsid w:val="00413B76"/>
    <w:rsid w:val="00416D63"/>
    <w:rsid w:val="00420ABF"/>
    <w:rsid w:val="00421116"/>
    <w:rsid w:val="00426C7D"/>
    <w:rsid w:val="00433C87"/>
    <w:rsid w:val="004343E3"/>
    <w:rsid w:val="00441438"/>
    <w:rsid w:val="0044296D"/>
    <w:rsid w:val="00447451"/>
    <w:rsid w:val="00455DBF"/>
    <w:rsid w:val="00464FA9"/>
    <w:rsid w:val="00467BBD"/>
    <w:rsid w:val="00470614"/>
    <w:rsid w:val="00481AF4"/>
    <w:rsid w:val="00491B1B"/>
    <w:rsid w:val="004967B6"/>
    <w:rsid w:val="00496DC6"/>
    <w:rsid w:val="004A1DF9"/>
    <w:rsid w:val="004B05DE"/>
    <w:rsid w:val="004B15E4"/>
    <w:rsid w:val="004B1FB1"/>
    <w:rsid w:val="004B3355"/>
    <w:rsid w:val="004E45CA"/>
    <w:rsid w:val="004E7A6F"/>
    <w:rsid w:val="004F3543"/>
    <w:rsid w:val="004F5407"/>
    <w:rsid w:val="004F549D"/>
    <w:rsid w:val="00504D50"/>
    <w:rsid w:val="00506172"/>
    <w:rsid w:val="00512CDD"/>
    <w:rsid w:val="0051456E"/>
    <w:rsid w:val="0052308F"/>
    <w:rsid w:val="005260B8"/>
    <w:rsid w:val="0053276E"/>
    <w:rsid w:val="00534ECB"/>
    <w:rsid w:val="00542983"/>
    <w:rsid w:val="00543473"/>
    <w:rsid w:val="00551AF8"/>
    <w:rsid w:val="00553EA6"/>
    <w:rsid w:val="00555522"/>
    <w:rsid w:val="00560E7E"/>
    <w:rsid w:val="00562593"/>
    <w:rsid w:val="00564835"/>
    <w:rsid w:val="0056532C"/>
    <w:rsid w:val="00565E1E"/>
    <w:rsid w:val="00574247"/>
    <w:rsid w:val="00576643"/>
    <w:rsid w:val="00581FCC"/>
    <w:rsid w:val="0058236F"/>
    <w:rsid w:val="00582C06"/>
    <w:rsid w:val="0059136E"/>
    <w:rsid w:val="00591BB0"/>
    <w:rsid w:val="005925E4"/>
    <w:rsid w:val="00594A69"/>
    <w:rsid w:val="005A3C43"/>
    <w:rsid w:val="005A42F9"/>
    <w:rsid w:val="005B0AE0"/>
    <w:rsid w:val="005B1DDD"/>
    <w:rsid w:val="005B2692"/>
    <w:rsid w:val="005B41FF"/>
    <w:rsid w:val="005B7253"/>
    <w:rsid w:val="005B76D3"/>
    <w:rsid w:val="005C3C41"/>
    <w:rsid w:val="005D4531"/>
    <w:rsid w:val="005D6200"/>
    <w:rsid w:val="005E441A"/>
    <w:rsid w:val="005E7392"/>
    <w:rsid w:val="00604378"/>
    <w:rsid w:val="00612FDA"/>
    <w:rsid w:val="0062282F"/>
    <w:rsid w:val="0062394F"/>
    <w:rsid w:val="00625EFE"/>
    <w:rsid w:val="00627EE6"/>
    <w:rsid w:val="0063288F"/>
    <w:rsid w:val="00636276"/>
    <w:rsid w:val="006432D4"/>
    <w:rsid w:val="00650A58"/>
    <w:rsid w:val="0065577B"/>
    <w:rsid w:val="00667C68"/>
    <w:rsid w:val="00671BFA"/>
    <w:rsid w:val="006752DE"/>
    <w:rsid w:val="00675EB8"/>
    <w:rsid w:val="006829AE"/>
    <w:rsid w:val="006842BD"/>
    <w:rsid w:val="0068484A"/>
    <w:rsid w:val="0069057F"/>
    <w:rsid w:val="00691A3B"/>
    <w:rsid w:val="00693792"/>
    <w:rsid w:val="0069395E"/>
    <w:rsid w:val="00696831"/>
    <w:rsid w:val="006A29C9"/>
    <w:rsid w:val="006A5344"/>
    <w:rsid w:val="006B04A9"/>
    <w:rsid w:val="006B0993"/>
    <w:rsid w:val="006B2A4E"/>
    <w:rsid w:val="006C08F7"/>
    <w:rsid w:val="006C3173"/>
    <w:rsid w:val="006D056E"/>
    <w:rsid w:val="006D428C"/>
    <w:rsid w:val="006D5BF5"/>
    <w:rsid w:val="006D65D9"/>
    <w:rsid w:val="006E09C8"/>
    <w:rsid w:val="006E754F"/>
    <w:rsid w:val="006F23D2"/>
    <w:rsid w:val="006F26DF"/>
    <w:rsid w:val="0072229A"/>
    <w:rsid w:val="00724781"/>
    <w:rsid w:val="00726F23"/>
    <w:rsid w:val="0073173B"/>
    <w:rsid w:val="0074262A"/>
    <w:rsid w:val="007449C9"/>
    <w:rsid w:val="007469E0"/>
    <w:rsid w:val="00755A98"/>
    <w:rsid w:val="00755B8A"/>
    <w:rsid w:val="00756505"/>
    <w:rsid w:val="00783E2E"/>
    <w:rsid w:val="00785E20"/>
    <w:rsid w:val="007912B3"/>
    <w:rsid w:val="00797639"/>
    <w:rsid w:val="007A1502"/>
    <w:rsid w:val="007A5BDB"/>
    <w:rsid w:val="007B50EB"/>
    <w:rsid w:val="007C11EB"/>
    <w:rsid w:val="007C28AC"/>
    <w:rsid w:val="007C2DE2"/>
    <w:rsid w:val="007C318C"/>
    <w:rsid w:val="007C56CD"/>
    <w:rsid w:val="007D1678"/>
    <w:rsid w:val="007D2099"/>
    <w:rsid w:val="007D2D3B"/>
    <w:rsid w:val="007E407B"/>
    <w:rsid w:val="007E5D2E"/>
    <w:rsid w:val="007F0AAA"/>
    <w:rsid w:val="007F2D4D"/>
    <w:rsid w:val="00803B65"/>
    <w:rsid w:val="008054E0"/>
    <w:rsid w:val="00821C23"/>
    <w:rsid w:val="00823831"/>
    <w:rsid w:val="0083413E"/>
    <w:rsid w:val="0084152D"/>
    <w:rsid w:val="008424AD"/>
    <w:rsid w:val="00854236"/>
    <w:rsid w:val="0085495B"/>
    <w:rsid w:val="00855EE6"/>
    <w:rsid w:val="0086083E"/>
    <w:rsid w:val="008622F0"/>
    <w:rsid w:val="00862F9B"/>
    <w:rsid w:val="008636FE"/>
    <w:rsid w:val="00867A1C"/>
    <w:rsid w:val="0087189F"/>
    <w:rsid w:val="00872DA6"/>
    <w:rsid w:val="00873264"/>
    <w:rsid w:val="00880162"/>
    <w:rsid w:val="00880CD8"/>
    <w:rsid w:val="00881B35"/>
    <w:rsid w:val="00884318"/>
    <w:rsid w:val="00891727"/>
    <w:rsid w:val="00893D51"/>
    <w:rsid w:val="008A085E"/>
    <w:rsid w:val="008A1923"/>
    <w:rsid w:val="008B0231"/>
    <w:rsid w:val="008B1520"/>
    <w:rsid w:val="008B2122"/>
    <w:rsid w:val="008B32E5"/>
    <w:rsid w:val="008B3D20"/>
    <w:rsid w:val="008C41DE"/>
    <w:rsid w:val="008C4CB1"/>
    <w:rsid w:val="008D1ADE"/>
    <w:rsid w:val="008D575F"/>
    <w:rsid w:val="008E2059"/>
    <w:rsid w:val="008E458E"/>
    <w:rsid w:val="008E54A4"/>
    <w:rsid w:val="008E667C"/>
    <w:rsid w:val="008F19CF"/>
    <w:rsid w:val="008F67EB"/>
    <w:rsid w:val="0090062F"/>
    <w:rsid w:val="0090277C"/>
    <w:rsid w:val="00902DB3"/>
    <w:rsid w:val="009030FC"/>
    <w:rsid w:val="009130E6"/>
    <w:rsid w:val="00914425"/>
    <w:rsid w:val="00917358"/>
    <w:rsid w:val="0092139C"/>
    <w:rsid w:val="00926535"/>
    <w:rsid w:val="00933B0E"/>
    <w:rsid w:val="0093400D"/>
    <w:rsid w:val="0093623D"/>
    <w:rsid w:val="00937853"/>
    <w:rsid w:val="009409B9"/>
    <w:rsid w:val="009424B7"/>
    <w:rsid w:val="009450B8"/>
    <w:rsid w:val="00945A77"/>
    <w:rsid w:val="0095215A"/>
    <w:rsid w:val="009523F1"/>
    <w:rsid w:val="00952787"/>
    <w:rsid w:val="00954ABA"/>
    <w:rsid w:val="00957368"/>
    <w:rsid w:val="00962F47"/>
    <w:rsid w:val="0096466B"/>
    <w:rsid w:val="0096533A"/>
    <w:rsid w:val="00965856"/>
    <w:rsid w:val="00970B66"/>
    <w:rsid w:val="00971AE0"/>
    <w:rsid w:val="00972B4F"/>
    <w:rsid w:val="00976950"/>
    <w:rsid w:val="00990988"/>
    <w:rsid w:val="0099163E"/>
    <w:rsid w:val="009A2009"/>
    <w:rsid w:val="009A2769"/>
    <w:rsid w:val="009A7528"/>
    <w:rsid w:val="009B4786"/>
    <w:rsid w:val="009C1EE8"/>
    <w:rsid w:val="009C3C7A"/>
    <w:rsid w:val="009E261A"/>
    <w:rsid w:val="009F33B6"/>
    <w:rsid w:val="009F5B50"/>
    <w:rsid w:val="009F660A"/>
    <w:rsid w:val="00A12D4A"/>
    <w:rsid w:val="00A24B92"/>
    <w:rsid w:val="00A2535A"/>
    <w:rsid w:val="00A25859"/>
    <w:rsid w:val="00A316C4"/>
    <w:rsid w:val="00A56818"/>
    <w:rsid w:val="00A62806"/>
    <w:rsid w:val="00A630BE"/>
    <w:rsid w:val="00A64CB1"/>
    <w:rsid w:val="00A656B8"/>
    <w:rsid w:val="00A72561"/>
    <w:rsid w:val="00A747C6"/>
    <w:rsid w:val="00A74B5F"/>
    <w:rsid w:val="00A76BAB"/>
    <w:rsid w:val="00A83C48"/>
    <w:rsid w:val="00A878C2"/>
    <w:rsid w:val="00AA4BF9"/>
    <w:rsid w:val="00AB0A43"/>
    <w:rsid w:val="00AB1785"/>
    <w:rsid w:val="00AB4B74"/>
    <w:rsid w:val="00AB5132"/>
    <w:rsid w:val="00AC1B56"/>
    <w:rsid w:val="00AC2F0C"/>
    <w:rsid w:val="00AD059F"/>
    <w:rsid w:val="00AD402F"/>
    <w:rsid w:val="00AD7F29"/>
    <w:rsid w:val="00AE0468"/>
    <w:rsid w:val="00AE0EC4"/>
    <w:rsid w:val="00AE1800"/>
    <w:rsid w:val="00AF2472"/>
    <w:rsid w:val="00B03293"/>
    <w:rsid w:val="00B051BC"/>
    <w:rsid w:val="00B11A5A"/>
    <w:rsid w:val="00B17599"/>
    <w:rsid w:val="00B23768"/>
    <w:rsid w:val="00B23C2F"/>
    <w:rsid w:val="00B23D93"/>
    <w:rsid w:val="00B323DB"/>
    <w:rsid w:val="00B33899"/>
    <w:rsid w:val="00B375B7"/>
    <w:rsid w:val="00B40009"/>
    <w:rsid w:val="00B4192F"/>
    <w:rsid w:val="00B45BFC"/>
    <w:rsid w:val="00B53078"/>
    <w:rsid w:val="00B54DF7"/>
    <w:rsid w:val="00B61F4A"/>
    <w:rsid w:val="00B711F8"/>
    <w:rsid w:val="00B758C3"/>
    <w:rsid w:val="00B8038E"/>
    <w:rsid w:val="00B830A0"/>
    <w:rsid w:val="00BA5B46"/>
    <w:rsid w:val="00BA7A66"/>
    <w:rsid w:val="00BB2AC7"/>
    <w:rsid w:val="00BB3923"/>
    <w:rsid w:val="00BC3237"/>
    <w:rsid w:val="00BC4C06"/>
    <w:rsid w:val="00BD5778"/>
    <w:rsid w:val="00BE330D"/>
    <w:rsid w:val="00BE37BD"/>
    <w:rsid w:val="00BE5688"/>
    <w:rsid w:val="00BE664B"/>
    <w:rsid w:val="00BF1F99"/>
    <w:rsid w:val="00BF2F85"/>
    <w:rsid w:val="00BF5C98"/>
    <w:rsid w:val="00C11900"/>
    <w:rsid w:val="00C122EA"/>
    <w:rsid w:val="00C20832"/>
    <w:rsid w:val="00C4166D"/>
    <w:rsid w:val="00C52043"/>
    <w:rsid w:val="00C53A92"/>
    <w:rsid w:val="00C64784"/>
    <w:rsid w:val="00C67B9E"/>
    <w:rsid w:val="00C75CAF"/>
    <w:rsid w:val="00C85B14"/>
    <w:rsid w:val="00C91CB2"/>
    <w:rsid w:val="00CA076B"/>
    <w:rsid w:val="00CA4F8B"/>
    <w:rsid w:val="00CB0150"/>
    <w:rsid w:val="00CB0E0D"/>
    <w:rsid w:val="00CB0F42"/>
    <w:rsid w:val="00CB399A"/>
    <w:rsid w:val="00CB69C3"/>
    <w:rsid w:val="00CC0DE1"/>
    <w:rsid w:val="00CC21AF"/>
    <w:rsid w:val="00CC6BE4"/>
    <w:rsid w:val="00CC752B"/>
    <w:rsid w:val="00CD6AD6"/>
    <w:rsid w:val="00CE02C3"/>
    <w:rsid w:val="00CE066A"/>
    <w:rsid w:val="00CE1027"/>
    <w:rsid w:val="00CE16DA"/>
    <w:rsid w:val="00CE1BD3"/>
    <w:rsid w:val="00CE4058"/>
    <w:rsid w:val="00CE4113"/>
    <w:rsid w:val="00CF0240"/>
    <w:rsid w:val="00CF1142"/>
    <w:rsid w:val="00CF44C9"/>
    <w:rsid w:val="00CF55E6"/>
    <w:rsid w:val="00CF7EC8"/>
    <w:rsid w:val="00D03766"/>
    <w:rsid w:val="00D03927"/>
    <w:rsid w:val="00D120B7"/>
    <w:rsid w:val="00D134E0"/>
    <w:rsid w:val="00D13A18"/>
    <w:rsid w:val="00D214B0"/>
    <w:rsid w:val="00D32A82"/>
    <w:rsid w:val="00D35E6A"/>
    <w:rsid w:val="00D52EB6"/>
    <w:rsid w:val="00D62972"/>
    <w:rsid w:val="00D6752B"/>
    <w:rsid w:val="00D67C8B"/>
    <w:rsid w:val="00D70435"/>
    <w:rsid w:val="00D84E0D"/>
    <w:rsid w:val="00D911B2"/>
    <w:rsid w:val="00DB684D"/>
    <w:rsid w:val="00DC19F4"/>
    <w:rsid w:val="00DC347D"/>
    <w:rsid w:val="00DC47AD"/>
    <w:rsid w:val="00DD3A9B"/>
    <w:rsid w:val="00DD51AB"/>
    <w:rsid w:val="00DD5E15"/>
    <w:rsid w:val="00DD6228"/>
    <w:rsid w:val="00DE1758"/>
    <w:rsid w:val="00DE684F"/>
    <w:rsid w:val="00DE7A8D"/>
    <w:rsid w:val="00DF1B18"/>
    <w:rsid w:val="00DF3C24"/>
    <w:rsid w:val="00DF5918"/>
    <w:rsid w:val="00DF6F3E"/>
    <w:rsid w:val="00E02219"/>
    <w:rsid w:val="00E0288C"/>
    <w:rsid w:val="00E0371D"/>
    <w:rsid w:val="00E230B0"/>
    <w:rsid w:val="00E24A3E"/>
    <w:rsid w:val="00E2523C"/>
    <w:rsid w:val="00E26793"/>
    <w:rsid w:val="00E33C34"/>
    <w:rsid w:val="00E34769"/>
    <w:rsid w:val="00E40764"/>
    <w:rsid w:val="00E40A0E"/>
    <w:rsid w:val="00E47C7F"/>
    <w:rsid w:val="00E523DC"/>
    <w:rsid w:val="00E53344"/>
    <w:rsid w:val="00E55BA7"/>
    <w:rsid w:val="00E62509"/>
    <w:rsid w:val="00E6314A"/>
    <w:rsid w:val="00E6516B"/>
    <w:rsid w:val="00E80A2D"/>
    <w:rsid w:val="00E83AFD"/>
    <w:rsid w:val="00E94D73"/>
    <w:rsid w:val="00E96D65"/>
    <w:rsid w:val="00E9748E"/>
    <w:rsid w:val="00E97EF2"/>
    <w:rsid w:val="00EA224F"/>
    <w:rsid w:val="00EA5A66"/>
    <w:rsid w:val="00EA6624"/>
    <w:rsid w:val="00EB226A"/>
    <w:rsid w:val="00EB3105"/>
    <w:rsid w:val="00EB5B09"/>
    <w:rsid w:val="00EE39FA"/>
    <w:rsid w:val="00EE472C"/>
    <w:rsid w:val="00EF2007"/>
    <w:rsid w:val="00EF39AF"/>
    <w:rsid w:val="00EF5A15"/>
    <w:rsid w:val="00EF642F"/>
    <w:rsid w:val="00F00115"/>
    <w:rsid w:val="00F004FD"/>
    <w:rsid w:val="00F116D8"/>
    <w:rsid w:val="00F1267E"/>
    <w:rsid w:val="00F1319B"/>
    <w:rsid w:val="00F14D95"/>
    <w:rsid w:val="00F15E10"/>
    <w:rsid w:val="00F27975"/>
    <w:rsid w:val="00F344AD"/>
    <w:rsid w:val="00F36405"/>
    <w:rsid w:val="00F40567"/>
    <w:rsid w:val="00F41D38"/>
    <w:rsid w:val="00F42674"/>
    <w:rsid w:val="00F56F51"/>
    <w:rsid w:val="00F62E58"/>
    <w:rsid w:val="00F64419"/>
    <w:rsid w:val="00F7787B"/>
    <w:rsid w:val="00F84AEF"/>
    <w:rsid w:val="00F94EFA"/>
    <w:rsid w:val="00F96877"/>
    <w:rsid w:val="00FA410A"/>
    <w:rsid w:val="00FA6F1C"/>
    <w:rsid w:val="00FC2AFE"/>
    <w:rsid w:val="00FC527A"/>
    <w:rsid w:val="00FD00F4"/>
    <w:rsid w:val="00FD0F4E"/>
    <w:rsid w:val="00FD5D4A"/>
    <w:rsid w:val="00FE1862"/>
    <w:rsid w:val="00FF0360"/>
    <w:rsid w:val="00FF34FA"/>
    <w:rsid w:val="00FF376E"/>
    <w:rsid w:val="00FF46AB"/>
    <w:rsid w:val="00FF6123"/>
    <w:rsid w:val="02358F57"/>
    <w:rsid w:val="1FBE972B"/>
    <w:rsid w:val="247931C5"/>
    <w:rsid w:val="2D775E2A"/>
    <w:rsid w:val="323BCE15"/>
    <w:rsid w:val="3C26FA6B"/>
    <w:rsid w:val="3CB42843"/>
    <w:rsid w:val="43A8E8BB"/>
    <w:rsid w:val="45FFB607"/>
    <w:rsid w:val="4B4E0465"/>
    <w:rsid w:val="5795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20E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60E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EE6"/>
  </w:style>
  <w:style w:type="paragraph" w:styleId="Footer">
    <w:name w:val="footer"/>
    <w:basedOn w:val="Normal"/>
    <w:link w:val="FooterChar"/>
    <w:uiPriority w:val="99"/>
    <w:unhideWhenUsed/>
    <w:rsid w:val="00855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EE6"/>
  </w:style>
  <w:style w:type="character" w:styleId="CommentReference">
    <w:name w:val="annotation reference"/>
    <w:basedOn w:val="DefaultParagraphFont"/>
    <w:uiPriority w:val="99"/>
    <w:semiHidden/>
    <w:unhideWhenUsed/>
    <w:rsid w:val="00855E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5E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5E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5E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5EE6"/>
    <w:rPr>
      <w:b/>
      <w:bCs/>
      <w:sz w:val="20"/>
      <w:szCs w:val="20"/>
    </w:rPr>
  </w:style>
  <w:style w:type="table" w:styleId="TableGrid">
    <w:name w:val="Table Grid"/>
    <w:basedOn w:val="TableNormal"/>
    <w:rsid w:val="00EF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EF64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EF642F"/>
    <w:pPr>
      <w:ind w:left="720"/>
      <w:contextualSpacing/>
    </w:pPr>
  </w:style>
  <w:style w:type="character" w:styleId="SubtleEmphasis">
    <w:name w:val="Subtle Emphasis"/>
    <w:basedOn w:val="DefaultParagraphFont"/>
    <w:uiPriority w:val="19"/>
    <w:rsid w:val="00082AFF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rsid w:val="00082AFF"/>
    <w:rPr>
      <w:i/>
      <w:iCs/>
    </w:rPr>
  </w:style>
  <w:style w:type="character" w:styleId="IntenseEmphasis">
    <w:name w:val="Intense Emphasis"/>
    <w:basedOn w:val="DefaultParagraphFont"/>
    <w:uiPriority w:val="21"/>
    <w:rsid w:val="00BB2AC7"/>
    <w:rPr>
      <w:i/>
      <w:iCs/>
      <w:color w:val="4472C4" w:themeColor="accent1"/>
    </w:rPr>
  </w:style>
  <w:style w:type="paragraph" w:customStyle="1" w:styleId="DocumentTitle-HCG">
    <w:name w:val="Document Title - HCG"/>
    <w:basedOn w:val="Normal"/>
    <w:link w:val="DocumentTitle-HCGChar"/>
    <w:qFormat/>
    <w:rsid w:val="006E754F"/>
    <w:pPr>
      <w:spacing w:line="240" w:lineRule="auto"/>
      <w:jc w:val="center"/>
    </w:pPr>
    <w:rPr>
      <w:rFonts w:ascii="Arial" w:hAnsi="Arial" w:cs="Arial"/>
      <w:b/>
      <w:sz w:val="32"/>
      <w:szCs w:val="36"/>
    </w:rPr>
  </w:style>
  <w:style w:type="paragraph" w:customStyle="1" w:styleId="SectionHeading-HCG">
    <w:name w:val="Section Heading - HCG"/>
    <w:basedOn w:val="DocumentTitle-HCG"/>
    <w:link w:val="SectionHeading-HCGChar"/>
    <w:qFormat/>
    <w:rsid w:val="00002AF2"/>
    <w:pPr>
      <w:pBdr>
        <w:top w:val="single" w:sz="4" w:space="1" w:color="AEAAAA" w:themeColor="background2" w:themeShade="BF"/>
        <w:left w:val="single" w:sz="4" w:space="4" w:color="AEAAAA" w:themeColor="background2" w:themeShade="BF"/>
        <w:bottom w:val="single" w:sz="4" w:space="1" w:color="AEAAAA" w:themeColor="background2" w:themeShade="BF"/>
        <w:right w:val="single" w:sz="4" w:space="4" w:color="AEAAAA" w:themeColor="background2" w:themeShade="BF"/>
      </w:pBdr>
      <w:shd w:val="pct12" w:color="auto" w:fill="auto"/>
      <w:jc w:val="left"/>
    </w:pPr>
    <w:rPr>
      <w:bCs/>
      <w:sz w:val="24"/>
      <w:szCs w:val="24"/>
    </w:rPr>
  </w:style>
  <w:style w:type="character" w:customStyle="1" w:styleId="DocumentTitle-HCGChar">
    <w:name w:val="Document Title - HCG Char"/>
    <w:basedOn w:val="DefaultParagraphFont"/>
    <w:link w:val="DocumentTitle-HCG"/>
    <w:rsid w:val="006E754F"/>
    <w:rPr>
      <w:rFonts w:ascii="Arial" w:hAnsi="Arial" w:cs="Arial"/>
      <w:b/>
      <w:sz w:val="32"/>
      <w:szCs w:val="36"/>
    </w:rPr>
  </w:style>
  <w:style w:type="character" w:styleId="SubtleReference">
    <w:name w:val="Subtle Reference"/>
    <w:basedOn w:val="DefaultParagraphFont"/>
    <w:uiPriority w:val="31"/>
    <w:rsid w:val="0084152D"/>
    <w:rPr>
      <w:smallCaps/>
      <w:color w:val="5A5A5A" w:themeColor="text1" w:themeTint="A5"/>
    </w:rPr>
  </w:style>
  <w:style w:type="character" w:customStyle="1" w:styleId="SectionHeading-HCGChar">
    <w:name w:val="Section Heading - HCG Char"/>
    <w:basedOn w:val="DocumentTitle-HCGChar"/>
    <w:link w:val="SectionHeading-HCG"/>
    <w:rsid w:val="00002AF2"/>
    <w:rPr>
      <w:rFonts w:ascii="Arial" w:hAnsi="Arial" w:cs="Arial"/>
      <w:b/>
      <w:bCs/>
      <w:sz w:val="24"/>
      <w:szCs w:val="24"/>
      <w:shd w:val="pct12" w:color="auto" w:fill="auto"/>
    </w:rPr>
  </w:style>
  <w:style w:type="paragraph" w:customStyle="1" w:styleId="PrimarySectionTextHangingCheckboxes-HCG">
    <w:name w:val="Primary Section Text (Hanging/Checkboxes) - HCG"/>
    <w:basedOn w:val="Normal"/>
    <w:link w:val="PrimarySectionTextHangingCheckboxes-HCGChar"/>
    <w:qFormat/>
    <w:rsid w:val="006E754F"/>
    <w:pPr>
      <w:spacing w:after="120" w:line="276" w:lineRule="auto"/>
      <w:ind w:left="288" w:hanging="288"/>
    </w:pPr>
    <w:rPr>
      <w:rFonts w:ascii="Arial" w:hAnsi="Arial"/>
    </w:rPr>
  </w:style>
  <w:style w:type="paragraph" w:customStyle="1" w:styleId="Sub-SectionText-HCG">
    <w:name w:val="Sub-Section Text - HCG"/>
    <w:basedOn w:val="Normal"/>
    <w:link w:val="Sub-SectionText-HCGChar"/>
    <w:qFormat/>
    <w:rsid w:val="008E54A4"/>
    <w:pPr>
      <w:spacing w:after="120" w:line="324" w:lineRule="auto"/>
      <w:ind w:left="864" w:hanging="288"/>
      <w:contextualSpacing/>
    </w:pPr>
    <w:rPr>
      <w:rFonts w:ascii="Arial" w:hAnsi="Arial"/>
    </w:rPr>
  </w:style>
  <w:style w:type="paragraph" w:customStyle="1" w:styleId="SecondarySub-SectionText-HCG">
    <w:name w:val="Secondary Sub-Section Text - HCG"/>
    <w:basedOn w:val="Normal"/>
    <w:link w:val="SecondarySub-SectionText-HCGChar"/>
    <w:qFormat/>
    <w:rsid w:val="008E54A4"/>
    <w:pPr>
      <w:spacing w:after="120" w:line="324" w:lineRule="auto"/>
      <w:ind w:left="1728" w:hanging="288"/>
      <w:contextualSpacing/>
    </w:pPr>
    <w:rPr>
      <w:rFonts w:ascii="Arial" w:hAnsi="Arial"/>
    </w:rPr>
  </w:style>
  <w:style w:type="character" w:customStyle="1" w:styleId="Sub-SectionText-HCGChar">
    <w:name w:val="Sub-Section Text - HCG Char"/>
    <w:basedOn w:val="DefaultParagraphFont"/>
    <w:link w:val="Sub-SectionText-HCG"/>
    <w:rsid w:val="00893D51"/>
    <w:rPr>
      <w:rFonts w:ascii="Arial" w:hAnsi="Arial"/>
    </w:rPr>
  </w:style>
  <w:style w:type="character" w:customStyle="1" w:styleId="SecondarySub-SectionText-HCGChar">
    <w:name w:val="Secondary Sub-Section Text - HCG Char"/>
    <w:basedOn w:val="DefaultParagraphFont"/>
    <w:link w:val="SecondarySub-SectionText-HCG"/>
    <w:rsid w:val="00E0288C"/>
    <w:rPr>
      <w:rFonts w:ascii="Arial" w:hAnsi="Arial"/>
    </w:rPr>
  </w:style>
  <w:style w:type="table" w:customStyle="1" w:styleId="GrayBandedRowTable-HCG">
    <w:name w:val="Gray Banded Row Table - HCG"/>
    <w:basedOn w:val="TableNormal"/>
    <w:uiPriority w:val="99"/>
    <w:rsid w:val="00933B0E"/>
    <w:pPr>
      <w:spacing w:after="0" w:line="240" w:lineRule="auto"/>
    </w:pPr>
    <w:rPr>
      <w:rFonts w:ascii="Arial" w:hAnsi="Arial"/>
      <w:sz w:val="24"/>
    </w:rPr>
    <w:tblPr>
      <w:tblStyleRowBandSize w:val="1"/>
      <w:tblBorders>
        <w:top w:val="single" w:sz="4" w:space="0" w:color="AEAAAA" w:themeColor="background2" w:themeShade="BF"/>
        <w:left w:val="single" w:sz="4" w:space="0" w:color="AEAAAA" w:themeColor="background2" w:themeShade="BF"/>
        <w:bottom w:val="single" w:sz="4" w:space="0" w:color="AEAAAA" w:themeColor="background2" w:themeShade="BF"/>
        <w:right w:val="single" w:sz="4" w:space="0" w:color="AEAAAA" w:themeColor="background2" w:themeShade="BF"/>
        <w:insideH w:val="single" w:sz="4" w:space="0" w:color="AEAAAA" w:themeColor="background2" w:themeShade="BF"/>
        <w:insideV w:val="single" w:sz="4" w:space="0" w:color="AEAAAA" w:themeColor="background2" w:themeShade="BF"/>
      </w:tblBorders>
    </w:tblPr>
    <w:tblStylePr w:type="firstRow">
      <w:rPr>
        <w:rFonts w:ascii="Arial" w:hAnsi="Arial"/>
        <w:b/>
        <w:sz w:val="24"/>
      </w:rPr>
    </w:tblStylePr>
    <w:tblStylePr w:type="band2Horz">
      <w:tblPr/>
      <w:tcPr>
        <w:tc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cBorders>
        <w:shd w:val="clear" w:color="auto" w:fill="BFBFBF" w:themeFill="background1" w:themeFillShade="BF"/>
      </w:tcPr>
    </w:tblStylePr>
  </w:style>
  <w:style w:type="character" w:styleId="Mention">
    <w:name w:val="Mention"/>
    <w:basedOn w:val="DefaultParagraphFont"/>
    <w:uiPriority w:val="99"/>
    <w:unhideWhenUsed/>
    <w:rsid w:val="008424AD"/>
    <w:rPr>
      <w:color w:val="2B579A"/>
      <w:shd w:val="clear" w:color="auto" w:fill="E1DFDD"/>
    </w:rPr>
  </w:style>
  <w:style w:type="paragraph" w:customStyle="1" w:styleId="SectionInstructions-HCG">
    <w:name w:val="Section Instructions - HCG"/>
    <w:basedOn w:val="Sub-SectionText-HCG"/>
    <w:link w:val="SectionInstructions-HCGChar"/>
    <w:rsid w:val="00594A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auto"/>
      <w:spacing w:line="276" w:lineRule="auto"/>
      <w:ind w:left="288"/>
    </w:pPr>
  </w:style>
  <w:style w:type="character" w:customStyle="1" w:styleId="SectionInstructions-HCGChar">
    <w:name w:val="Section Instructions - HCG Char"/>
    <w:basedOn w:val="Sub-SectionText-HCGChar"/>
    <w:link w:val="SectionInstructions-HCG"/>
    <w:rsid w:val="00594A69"/>
    <w:rPr>
      <w:rFonts w:ascii="Arial" w:hAnsi="Arial"/>
      <w:shd w:val="pct12" w:color="auto" w:fill="auto"/>
    </w:rPr>
  </w:style>
  <w:style w:type="character" w:styleId="Hyperlink">
    <w:name w:val="Hyperlink"/>
    <w:basedOn w:val="DefaultParagraphFont"/>
    <w:uiPriority w:val="99"/>
    <w:unhideWhenUsed/>
    <w:rsid w:val="001F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6AEF"/>
    <w:rPr>
      <w:color w:val="605E5C"/>
      <w:shd w:val="clear" w:color="auto" w:fill="E1DFDD"/>
    </w:rPr>
  </w:style>
  <w:style w:type="paragraph" w:customStyle="1" w:styleId="PrimarySectionTextNoHangingIndent-HCG">
    <w:name w:val="Primary Section Text No Hanging Indent - HCG"/>
    <w:basedOn w:val="PrimarySectionTextHangingCheckboxes-HCG"/>
    <w:link w:val="PrimarySectionTextNoHangingIndent-HCGChar"/>
    <w:qFormat/>
    <w:rsid w:val="008D575F"/>
    <w:pPr>
      <w:ind w:left="0" w:firstLine="0"/>
    </w:pPr>
  </w:style>
  <w:style w:type="character" w:customStyle="1" w:styleId="PrimarySectionTextHangingCheckboxes-HCGChar">
    <w:name w:val="Primary Section Text (Hanging/Checkboxes) - HCG Char"/>
    <w:basedOn w:val="DefaultParagraphFont"/>
    <w:link w:val="PrimarySectionTextHangingCheckboxes-HCG"/>
    <w:rsid w:val="008D575F"/>
    <w:rPr>
      <w:rFonts w:ascii="Arial" w:hAnsi="Arial"/>
    </w:rPr>
  </w:style>
  <w:style w:type="character" w:customStyle="1" w:styleId="PrimarySectionTextNoHangingIndent-HCGChar">
    <w:name w:val="Primary Section Text No Hanging Indent - HCG Char"/>
    <w:basedOn w:val="PrimarySectionTextHangingCheckboxes-HCGChar"/>
    <w:link w:val="PrimarySectionTextNoHangingIndent-HCG"/>
    <w:rsid w:val="008D575F"/>
    <w:rPr>
      <w:rFonts w:ascii="Arial" w:hAnsi="Ari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60E7E"/>
    <w:pPr>
      <w:spacing w:after="0" w:line="240" w:lineRule="auto"/>
    </w:pPr>
    <w:rPr>
      <w:rFonts w:ascii="Arial" w:hAnsi="Arial"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0E7E"/>
    <w:rPr>
      <w:rFonts w:ascii="Arial" w:hAnsi="Arial"/>
      <w:sz w:val="18"/>
      <w:szCs w:val="20"/>
    </w:rPr>
  </w:style>
  <w:style w:type="character" w:styleId="PlaceholderText">
    <w:name w:val="Placeholder Text"/>
    <w:basedOn w:val="DefaultParagraphFont"/>
    <w:uiPriority w:val="99"/>
    <w:semiHidden/>
    <w:rsid w:val="0059136E"/>
    <w:rPr>
      <w:color w:val="808080"/>
    </w:rPr>
  </w:style>
  <w:style w:type="paragraph" w:customStyle="1" w:styleId="PrimarySectionText-HCG">
    <w:name w:val="Primary Section Text - HCG"/>
    <w:basedOn w:val="Normal"/>
    <w:qFormat/>
    <w:rsid w:val="00DE7A8D"/>
    <w:pPr>
      <w:spacing w:after="120" w:line="276" w:lineRule="auto"/>
      <w:ind w:left="288" w:hanging="288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unhideWhenUsed/>
    <w:rsid w:val="00003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0358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3583"/>
    <w:rPr>
      <w:vertAlign w:val="superscript"/>
    </w:rPr>
  </w:style>
  <w:style w:type="character" w:styleId="EndnoteReference">
    <w:name w:val="endnote reference"/>
    <w:basedOn w:val="DefaultParagraphFont"/>
    <w:unhideWhenUsed/>
    <w:rsid w:val="004015F3"/>
    <w:rPr>
      <w:vertAlign w:val="superscript"/>
    </w:rPr>
  </w:style>
  <w:style w:type="paragraph" w:customStyle="1" w:styleId="ChecklistBasis">
    <w:name w:val="Checklist Basis"/>
    <w:link w:val="ChecklistBasisChar"/>
    <w:rsid w:val="009F5B50"/>
    <w:pPr>
      <w:spacing w:after="0" w:line="240" w:lineRule="auto"/>
    </w:pPr>
    <w:rPr>
      <w:rFonts w:ascii="Arial Narrow" w:eastAsia="Times New Roman" w:hAnsi="Arial Narrow" w:cs="Times New Roman"/>
      <w:sz w:val="20"/>
      <w:szCs w:val="24"/>
    </w:rPr>
  </w:style>
  <w:style w:type="character" w:customStyle="1" w:styleId="ChecklistBasisChar">
    <w:name w:val="Checklist Basis Char"/>
    <w:link w:val="ChecklistBasis"/>
    <w:rsid w:val="009F5B50"/>
    <w:rPr>
      <w:rFonts w:ascii="Arial Narrow" w:eastAsia="Times New Roman" w:hAnsi="Arial Narrow" w:cs="Times New Roman"/>
      <w:sz w:val="20"/>
      <w:szCs w:val="24"/>
    </w:rPr>
  </w:style>
  <w:style w:type="paragraph" w:styleId="Revision">
    <w:name w:val="Revision"/>
    <w:hidden/>
    <w:uiPriority w:val="99"/>
    <w:semiHidden/>
    <w:rsid w:val="008E458E"/>
    <w:pPr>
      <w:spacing w:after="0" w:line="240" w:lineRule="auto"/>
    </w:pPr>
  </w:style>
  <w:style w:type="paragraph" w:customStyle="1" w:styleId="p1">
    <w:name w:val="p1"/>
    <w:basedOn w:val="Normal"/>
    <w:rsid w:val="00064C02"/>
    <w:pPr>
      <w:spacing w:after="0" w:line="240" w:lineRule="auto"/>
    </w:pPr>
    <w:rPr>
      <w:rFonts w:ascii="Arial" w:eastAsia="Times New Roman" w:hAnsi="Arial" w:cs="Arial"/>
      <w:color w:val="000000"/>
      <w:sz w:val="17"/>
      <w:szCs w:val="17"/>
    </w:rPr>
  </w:style>
  <w:style w:type="character" w:styleId="FollowedHyperlink">
    <w:name w:val="FollowedHyperlink"/>
    <w:basedOn w:val="DefaultParagraphFont"/>
    <w:uiPriority w:val="99"/>
    <w:semiHidden/>
    <w:unhideWhenUsed/>
    <w:rsid w:val="001F14EB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416D63"/>
  </w:style>
  <w:style w:type="character" w:customStyle="1" w:styleId="AnswerBoxText">
    <w:name w:val="Answer Box Text"/>
    <w:basedOn w:val="DefaultParagraphFont"/>
    <w:uiPriority w:val="1"/>
    <w:qFormat/>
    <w:rsid w:val="00AD402F"/>
    <w:rPr>
      <w:rFonts w:ascii="Times New Roman" w:hAnsi="Times New Roman"/>
      <w:sz w:val="22"/>
    </w:rPr>
  </w:style>
  <w:style w:type="paragraph" w:styleId="NoSpacing">
    <w:name w:val="No Spacing"/>
    <w:uiPriority w:val="1"/>
    <w:qFormat/>
    <w:rsid w:val="003A3D54"/>
    <w:pPr>
      <w:spacing w:after="0" w:line="240" w:lineRule="auto"/>
    </w:pPr>
  </w:style>
  <w:style w:type="character" w:customStyle="1" w:styleId="TextBox">
    <w:name w:val="TextBox"/>
    <w:basedOn w:val="DefaultParagraphFont"/>
    <w:uiPriority w:val="1"/>
    <w:rsid w:val="00214C4B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5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search.uci.edu/wp-content/uploads/Decision-Making-Capacity-Assessment-Tool.doc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research.uci.edu/human-research-protections/subject-enrollment/informed-consent/use-of-surrogate-consent-in-research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search.uci.edu/human-research-protections/subject-enrollment/vulnerable-population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searchmemosapi.ucop.edu/index.php/site/document?memo=UlBBQy0yMS0wMQ==&amp;doc=3787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5FC6AD618E234D88A951A11C4DA14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C9D99-7883-4F8E-81CC-39BA08AA1946}"/>
      </w:docPartPr>
      <w:docPartBody>
        <w:p w:rsidR="00E7666E" w:rsidRDefault="00FF376E" w:rsidP="00FF376E">
          <w:pPr>
            <w:pStyle w:val="5FC6AD618E234D88A951A11C4DA1423F"/>
          </w:pPr>
          <w:r w:rsidRPr="00DA4D88">
            <w:rPr>
              <w:rStyle w:val="PlaceholderText"/>
              <w:color w:val="747474" w:themeColor="background2" w:themeShade="80"/>
            </w:rPr>
            <w:t>Click or tap here to enter text.</w:t>
          </w:r>
        </w:p>
      </w:docPartBody>
    </w:docPart>
    <w:docPart>
      <w:docPartPr>
        <w:name w:val="41C8D367D5DD194992331CDEEE5974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77F54-F260-B345-B0EB-A9999233CA35}"/>
      </w:docPartPr>
      <w:docPartBody>
        <w:p w:rsidR="005C77D1" w:rsidRDefault="001774D7" w:rsidP="001774D7">
          <w:pPr>
            <w:pStyle w:val="41C8D367D5DD194992331CDEEE5974E6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7180A842C2D341B0CEE5854A6EA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1BE5E-764B-B841-B114-4236C1AEB79D}"/>
      </w:docPartPr>
      <w:docPartBody>
        <w:p w:rsidR="005C77D1" w:rsidRDefault="001774D7" w:rsidP="001774D7">
          <w:pPr>
            <w:pStyle w:val="437180A842C2D341B0CEE5854A6EA42F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21ECACA5E6974792D1D54FE80C9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B1D50-011C-1C40-8E2D-D80AA0BEF8DF}"/>
      </w:docPartPr>
      <w:docPartBody>
        <w:p w:rsidR="005C77D1" w:rsidRDefault="001774D7" w:rsidP="001774D7">
          <w:pPr>
            <w:pStyle w:val="3421ECACA5E6974792D1D54FE80C9CA5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F09BE359D804BAAF4D7E396464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18C90-6B56-144D-A7E1-D3D9FB288F01}"/>
      </w:docPartPr>
      <w:docPartBody>
        <w:p w:rsidR="005C77D1" w:rsidRDefault="001774D7" w:rsidP="001774D7">
          <w:pPr>
            <w:pStyle w:val="350F09BE359D804BAAF4D7E3964649F9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6FD63AFD35FA498B17BD364F23B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C9E60-C007-EC42-8F63-2EB8D919AFC7}"/>
      </w:docPartPr>
      <w:docPartBody>
        <w:p w:rsidR="005C77D1" w:rsidRDefault="001774D7" w:rsidP="001774D7">
          <w:pPr>
            <w:pStyle w:val="F36FD63AFD35FA498B17BD364F23BF0C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8C53024DFD84A8E7723B8C91103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C3DE3-5838-9246-8202-6F8C84ECB483}"/>
      </w:docPartPr>
      <w:docPartBody>
        <w:p w:rsidR="005C77D1" w:rsidRDefault="001774D7" w:rsidP="001774D7">
          <w:pPr>
            <w:pStyle w:val="2E18C53024DFD84A8E7723B8C9110324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BB388D151B6E499FC2C1C822847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5EAF5-B59F-CA49-BE4A-C60E65E77FA2}"/>
      </w:docPartPr>
      <w:docPartBody>
        <w:p w:rsidR="005C77D1" w:rsidRDefault="001774D7" w:rsidP="001774D7">
          <w:pPr>
            <w:pStyle w:val="DDBB388D151B6E499FC2C1C822847FFC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1AAE4F0768B64081F5BD51A656D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58168-A194-C84F-9697-7D578606F5D6}"/>
      </w:docPartPr>
      <w:docPartBody>
        <w:p w:rsidR="005C77D1" w:rsidRDefault="001774D7" w:rsidP="001774D7">
          <w:pPr>
            <w:pStyle w:val="A51AAE4F0768B64081F5BD51A656D278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C4155D17D5F44BA644F8483E67F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E86E3-A29A-F645-A890-5017CEA10FB9}"/>
      </w:docPartPr>
      <w:docPartBody>
        <w:p w:rsidR="005C77D1" w:rsidRDefault="001774D7" w:rsidP="001774D7">
          <w:pPr>
            <w:pStyle w:val="4AC4155D17D5F44BA644F8483E67FE86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0181AD95B713489F0986FDA851D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1101F-C338-4445-A8A0-FCCEC381C2C7}"/>
      </w:docPartPr>
      <w:docPartBody>
        <w:p w:rsidR="005C77D1" w:rsidRDefault="001774D7" w:rsidP="001774D7">
          <w:pPr>
            <w:pStyle w:val="2A0181AD95B713489F0986FDA851D683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85F91B0955A4387EC3C69EEC28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7CFB9-A953-5841-85E8-623E78E20065}"/>
      </w:docPartPr>
      <w:docPartBody>
        <w:p w:rsidR="005C77D1" w:rsidRDefault="001774D7" w:rsidP="001774D7">
          <w:pPr>
            <w:pStyle w:val="45385F91B0955A4387EC3C69EEC2883B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80F25756309344A7C33435BC7FC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06DAA-F2D7-9D40-ADC9-D867BEFAB327}"/>
      </w:docPartPr>
      <w:docPartBody>
        <w:p w:rsidR="005C77D1" w:rsidRDefault="001774D7" w:rsidP="001774D7">
          <w:pPr>
            <w:pStyle w:val="E280F25756309344A7C33435BC7FCE50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618F086EF99E4985F6B0E92748AD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981FF-A2DE-6D48-8294-7AB4215F92B7}"/>
      </w:docPartPr>
      <w:docPartBody>
        <w:p w:rsidR="005C77D1" w:rsidRDefault="001774D7" w:rsidP="001774D7">
          <w:pPr>
            <w:pStyle w:val="AA618F086EF99E4985F6B0E92748ADBC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CF478DB48A4B46B6B58EB120A0C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E2106-3CBF-D24F-9027-429CF40966F3}"/>
      </w:docPartPr>
      <w:docPartBody>
        <w:p w:rsidR="005C77D1" w:rsidRDefault="001774D7" w:rsidP="001774D7">
          <w:pPr>
            <w:pStyle w:val="EBCF478DB48A4B46B6B58EB120A0C4B2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1FA07E23D9794ABBFCCC1FADBE8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B2FEC-12FF-BC46-8381-FE7ACFA51E1B}"/>
      </w:docPartPr>
      <w:docPartBody>
        <w:p w:rsidR="005C77D1" w:rsidRDefault="001774D7" w:rsidP="001774D7">
          <w:pPr>
            <w:pStyle w:val="8B1FA07E23D9794ABBFCCC1FADBE839A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4677ADCA6AF14F9E08355C2EF5E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DE447-0DA8-0040-9467-74F0A9DF584B}"/>
      </w:docPartPr>
      <w:docPartBody>
        <w:p w:rsidR="00F26B4C" w:rsidRDefault="00F26B4C" w:rsidP="00F26B4C">
          <w:pPr>
            <w:pStyle w:val="8C4677ADCA6AF14F9E08355C2EF5EA32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59EE1A55B86E43A015E454A39C6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8F428-F78B-9B42-9859-462F1CADBC36}"/>
      </w:docPartPr>
      <w:docPartBody>
        <w:p w:rsidR="00A31A88" w:rsidRDefault="00920E19" w:rsidP="00920E19">
          <w:pPr>
            <w:pStyle w:val="1D59EE1A55B86E43A015E454A39C64B6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E6B0C496244B4F9CEFAAB585365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89563-F14F-6743-A79F-70FB375A720A}"/>
      </w:docPartPr>
      <w:docPartBody>
        <w:p w:rsidR="007738B6" w:rsidRDefault="00722593" w:rsidP="00722593">
          <w:pPr>
            <w:pStyle w:val="00E6B0C496244B4F9CEFAAB585365A28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19A3E4CBBAB409F87F7921E7BC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DBD29-8550-7C45-82E6-43F4231E665D}"/>
      </w:docPartPr>
      <w:docPartBody>
        <w:p w:rsidR="007738B6" w:rsidRDefault="00722593" w:rsidP="00722593">
          <w:pPr>
            <w:pStyle w:val="3E919A3E4CBBAB409F87F7921E7BC943"/>
          </w:pPr>
          <w:r w:rsidRPr="00E3657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8D84675A6FFB4BB110DA8BBD72B9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36FE5-0E2E-4741-9FF0-7B85964E5E00}"/>
      </w:docPartPr>
      <w:docPartBody>
        <w:p w:rsidR="000228D2" w:rsidRDefault="00472DD1" w:rsidP="00472DD1">
          <w:pPr>
            <w:pStyle w:val="618D84675A6FFB4BB110DA8BBD72B9CD"/>
          </w:pPr>
          <w:r w:rsidRPr="00042245">
            <w:rPr>
              <w:rStyle w:val="PlaceholderText"/>
              <w:color w:val="595959" w:themeColor="text1" w:themeTint="A6"/>
            </w:rPr>
            <w:t>Click or tap here to enter text.</w:t>
          </w:r>
        </w:p>
      </w:docPartBody>
    </w:docPart>
    <w:docPart>
      <w:docPartPr>
        <w:name w:val="E1F109A7458DFD4A9236A052B556F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3DE20-52D1-0648-9BA5-204D75356823}"/>
      </w:docPartPr>
      <w:docPartBody>
        <w:p w:rsidR="000228D2" w:rsidRDefault="00472DD1" w:rsidP="00472DD1">
          <w:pPr>
            <w:pStyle w:val="E1F109A7458DFD4A9236A052B556FA95"/>
          </w:pPr>
          <w:r w:rsidRPr="00042245">
            <w:rPr>
              <w:rStyle w:val="PlaceholderText"/>
              <w:color w:val="595959" w:themeColor="text1" w:themeTint="A6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9B"/>
    <w:rsid w:val="000228D2"/>
    <w:rsid w:val="00052B80"/>
    <w:rsid w:val="000545EF"/>
    <w:rsid w:val="000B51CC"/>
    <w:rsid w:val="000C62B1"/>
    <w:rsid w:val="000D4CA0"/>
    <w:rsid w:val="00101F1C"/>
    <w:rsid w:val="00107496"/>
    <w:rsid w:val="00132FA1"/>
    <w:rsid w:val="00154C9B"/>
    <w:rsid w:val="001774D7"/>
    <w:rsid w:val="00197038"/>
    <w:rsid w:val="001E6B39"/>
    <w:rsid w:val="00212FA1"/>
    <w:rsid w:val="00255A37"/>
    <w:rsid w:val="002674E9"/>
    <w:rsid w:val="00286E7F"/>
    <w:rsid w:val="002B4932"/>
    <w:rsid w:val="003304D8"/>
    <w:rsid w:val="003D5136"/>
    <w:rsid w:val="003D7615"/>
    <w:rsid w:val="004343E3"/>
    <w:rsid w:val="00441438"/>
    <w:rsid w:val="00447451"/>
    <w:rsid w:val="00472DD1"/>
    <w:rsid w:val="004B0BF5"/>
    <w:rsid w:val="004B4DB0"/>
    <w:rsid w:val="005522B8"/>
    <w:rsid w:val="00553EA6"/>
    <w:rsid w:val="00562593"/>
    <w:rsid w:val="00565E1E"/>
    <w:rsid w:val="005C77D1"/>
    <w:rsid w:val="00671BFA"/>
    <w:rsid w:val="006B0993"/>
    <w:rsid w:val="006E3D96"/>
    <w:rsid w:val="00722593"/>
    <w:rsid w:val="00732CE2"/>
    <w:rsid w:val="007738B6"/>
    <w:rsid w:val="008904A5"/>
    <w:rsid w:val="0089545A"/>
    <w:rsid w:val="008D76FC"/>
    <w:rsid w:val="008E6C17"/>
    <w:rsid w:val="00917856"/>
    <w:rsid w:val="00920E19"/>
    <w:rsid w:val="009B34D8"/>
    <w:rsid w:val="009D5674"/>
    <w:rsid w:val="00A00E19"/>
    <w:rsid w:val="00A31A88"/>
    <w:rsid w:val="00A51F1A"/>
    <w:rsid w:val="00A64A4A"/>
    <w:rsid w:val="00AD4CCD"/>
    <w:rsid w:val="00B11A5A"/>
    <w:rsid w:val="00B4192F"/>
    <w:rsid w:val="00B711F8"/>
    <w:rsid w:val="00B830A0"/>
    <w:rsid w:val="00B831D0"/>
    <w:rsid w:val="00BF5C98"/>
    <w:rsid w:val="00C172E8"/>
    <w:rsid w:val="00C238BA"/>
    <w:rsid w:val="00CD3E16"/>
    <w:rsid w:val="00CD6AD6"/>
    <w:rsid w:val="00DD44F2"/>
    <w:rsid w:val="00E400E5"/>
    <w:rsid w:val="00E40764"/>
    <w:rsid w:val="00E7666E"/>
    <w:rsid w:val="00E87A8C"/>
    <w:rsid w:val="00EE37CC"/>
    <w:rsid w:val="00F26B4C"/>
    <w:rsid w:val="00F42957"/>
    <w:rsid w:val="00F45245"/>
    <w:rsid w:val="00F95306"/>
    <w:rsid w:val="00FC150B"/>
    <w:rsid w:val="00FE610F"/>
    <w:rsid w:val="00FF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2DD1"/>
    <w:rPr>
      <w:color w:val="808080"/>
    </w:rPr>
  </w:style>
  <w:style w:type="paragraph" w:customStyle="1" w:styleId="5FC6AD618E234D88A951A11C4DA1423F">
    <w:name w:val="5FC6AD618E234D88A951A11C4DA1423F"/>
    <w:rsid w:val="00FF376E"/>
  </w:style>
  <w:style w:type="paragraph" w:customStyle="1" w:styleId="41C8D367D5DD194992331CDEEE5974E6">
    <w:name w:val="41C8D367D5DD194992331CDEEE5974E6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437180A842C2D341B0CEE5854A6EA42F">
    <w:name w:val="437180A842C2D341B0CEE5854A6EA42F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3421ECACA5E6974792D1D54FE80C9CA5">
    <w:name w:val="3421ECACA5E6974792D1D54FE80C9CA5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350F09BE359D804BAAF4D7E3964649F9">
    <w:name w:val="350F09BE359D804BAAF4D7E3964649F9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F36FD63AFD35FA498B17BD364F23BF0C">
    <w:name w:val="F36FD63AFD35FA498B17BD364F23BF0C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2E18C53024DFD84A8E7723B8C9110324">
    <w:name w:val="2E18C53024DFD84A8E7723B8C9110324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DDBB388D151B6E499FC2C1C822847FFC">
    <w:name w:val="DDBB388D151B6E499FC2C1C822847FFC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A51AAE4F0768B64081F5BD51A656D278">
    <w:name w:val="A51AAE4F0768B64081F5BD51A656D278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4AC4155D17D5F44BA644F8483E67FE86">
    <w:name w:val="4AC4155D17D5F44BA644F8483E67FE86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2A0181AD95B713489F0986FDA851D683">
    <w:name w:val="2A0181AD95B713489F0986FDA851D683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45385F91B0955A4387EC3C69EEC2883B">
    <w:name w:val="45385F91B0955A4387EC3C69EEC2883B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E280F25756309344A7C33435BC7FCE50">
    <w:name w:val="E280F25756309344A7C33435BC7FCE50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AA618F086EF99E4985F6B0E92748ADBC">
    <w:name w:val="AA618F086EF99E4985F6B0E92748ADBC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EBCF478DB48A4B46B6B58EB120A0C4B2">
    <w:name w:val="EBCF478DB48A4B46B6B58EB120A0C4B2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8B1FA07E23D9794ABBFCCC1FADBE839A">
    <w:name w:val="8B1FA07E23D9794ABBFCCC1FADBE839A"/>
    <w:rsid w:val="001774D7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8C4677ADCA6AF14F9E08355C2EF5EA32">
    <w:name w:val="8C4677ADCA6AF14F9E08355C2EF5EA32"/>
    <w:rsid w:val="00F26B4C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1D59EE1A55B86E43A015E454A39C64B6">
    <w:name w:val="1D59EE1A55B86E43A015E454A39C64B6"/>
    <w:rsid w:val="00920E19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00E6B0C496244B4F9CEFAAB585365A28">
    <w:name w:val="00E6B0C496244B4F9CEFAAB585365A28"/>
    <w:rsid w:val="00722593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3E919A3E4CBBAB409F87F7921E7BC943">
    <w:name w:val="3E919A3E4CBBAB409F87F7921E7BC943"/>
    <w:rsid w:val="00722593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618D84675A6FFB4BB110DA8BBD72B9CD">
    <w:name w:val="618D84675A6FFB4BB110DA8BBD72B9CD"/>
    <w:rsid w:val="00472DD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F109A7458DFD4A9236A052B556FA95">
    <w:name w:val="E1F109A7458DFD4A9236A052B556FA95"/>
    <w:rsid w:val="00472DD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8933D9CB7FF42AF942D780737C80A" ma:contentTypeVersion="6" ma:contentTypeDescription="Create a new document." ma:contentTypeScope="" ma:versionID="12b3c4fc2b51a73dd5cd7c4c59df62b4">
  <xsd:schema xmlns:xsd="http://www.w3.org/2001/XMLSchema" xmlns:xs="http://www.w3.org/2001/XMLSchema" xmlns:p="http://schemas.microsoft.com/office/2006/metadata/properties" xmlns:ns2="1c62e5b2-243b-48d3-8fa1-2ffb802549f1" xmlns:ns3="4360a18b-2ec3-41d2-ac62-a0c526a88511" targetNamespace="http://schemas.microsoft.com/office/2006/metadata/properties" ma:root="true" ma:fieldsID="df3670d69a359c1b4b699a4ff6a92c85" ns2:_="" ns3:_="">
    <xsd:import namespace="1c62e5b2-243b-48d3-8fa1-2ffb802549f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Note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2e5b2-243b-48d3-8fa1-2ffb802549f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s" ma:index="1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ocation" ma:index="12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41be4cf-1f2b-4a13-a8f4-b08090599580}" ma:internalName="TaxCatchAll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60a18b-2ec3-41d2-ac62-a0c526a88511" xsi:nil="true"/>
    <Notes xmlns="1c62e5b2-243b-48d3-8fa1-2ffb802549f1">posted on web</Notes>
    <lcf76f155ced4ddcb4097134ff3c332f xmlns="1c62e5b2-243b-48d3-8fa1-2ffb802549f1">
      <Terms xmlns="http://schemas.microsoft.com/office/infopath/2007/PartnerControls"/>
    </lcf76f155ced4ddcb4097134ff3c332f>
    <Location xmlns="1c62e5b2-243b-48d3-8fa1-2ffb802549f1" xsi:nil="true"/>
  </documentManagement>
</p:properties>
</file>

<file path=customXml/itemProps1.xml><?xml version="1.0" encoding="utf-8"?>
<ds:datastoreItem xmlns:ds="http://schemas.openxmlformats.org/officeDocument/2006/customXml" ds:itemID="{50DFCE27-6219-4D0D-BF4D-63995ACA888D}"/>
</file>

<file path=customXml/itemProps2.xml><?xml version="1.0" encoding="utf-8"?>
<ds:datastoreItem xmlns:ds="http://schemas.openxmlformats.org/officeDocument/2006/customXml" ds:itemID="{11373A6A-3CDF-4A3B-9015-A28E9A07F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CCF785-90D1-46B1-8D5F-40F595023B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FBB607-4D8C-4939-AB78-E3FB8ED8DE46}">
  <ds:schemaRefs>
    <ds:schemaRef ds:uri="http://schemas.microsoft.com/office/2006/metadata/properties"/>
    <ds:schemaRef ds:uri="http://schemas.microsoft.com/office/infopath/2007/PartnerControls"/>
    <ds:schemaRef ds:uri="cb47e741-5fff-499a-b850-28764d97f1a1"/>
    <ds:schemaRef ds:uri="4360a18b-2ec3-41d2-ac62-a0c526a885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Links>
    <vt:vector size="12" baseType="variant">
      <vt:variant>
        <vt:i4>393292</vt:i4>
      </vt:variant>
      <vt:variant>
        <vt:i4>3</vt:i4>
      </vt:variant>
      <vt:variant>
        <vt:i4>0</vt:i4>
      </vt:variant>
      <vt:variant>
        <vt:i4>5</vt:i4>
      </vt:variant>
      <vt:variant>
        <vt:lpwstr>https://researchmemosapi.ucop.edu/index.php/site/document?memo=UlBBQy0yMS0wMQ==&amp;doc=3787</vt:lpwstr>
      </vt:variant>
      <vt:variant>
        <vt:lpwstr/>
      </vt:variant>
      <vt:variant>
        <vt:i4>5701721</vt:i4>
      </vt:variant>
      <vt:variant>
        <vt:i4>0</vt:i4>
      </vt:variant>
      <vt:variant>
        <vt:i4>0</vt:i4>
      </vt:variant>
      <vt:variant>
        <vt:i4>5</vt:i4>
      </vt:variant>
      <vt:variant>
        <vt:lpwstr>https://research.uci.edu/wp-content/uploads/Decision-Making-Capacity-Assessment-Tool.pdf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2026-07-24T21:43:00Z</dcterms:created>
  <dcterms:modified xsi:type="dcterms:W3CDTF">2026-10-13T18:12:00Z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0x0101008498933D9CB7FF42AF942D780737C80A</vt:lpwstr>
  </property>
  <property fmtid="{D5CDD505-2E9C-101B-9397-08002B2CF9AE}" pid="3" name="MediaServiceImageTags">
    <vt:lpwstr/>
  </property>
  <property fmtid="{D5CDD505-2E9C-101B-9397-08002B2CF9AE}" pid="4" name="QuestionsforCandi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Notes">
    <vt:lpwstr>posted on web</vt:lpwstr>
  </property>
  <property fmtid="{D5CDD505-2E9C-101B-9397-08002B2CF9AE}" pid="11" name="xd_Signature">
    <vt:bool>false</vt:bool>
  </property>
</Properties>
</file>