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669E" w14:textId="77777777" w:rsidR="00636457" w:rsidRDefault="002E7099">
      <w:r>
        <w:t>Epidemiology and Infection Prevention</w:t>
      </w:r>
    </w:p>
    <w:p w14:paraId="46BD76BE" w14:textId="77777777" w:rsidR="002E7099" w:rsidRDefault="000852B9">
      <w:r>
        <w:t xml:space="preserve">IRB </w:t>
      </w:r>
      <w:r w:rsidR="002E7099">
        <w:t>Screening Form</w:t>
      </w:r>
    </w:p>
    <w:p w14:paraId="6D812B77" w14:textId="77777777" w:rsidR="002E7099" w:rsidRDefault="002E7099"/>
    <w:p w14:paraId="0F6D6946" w14:textId="77777777" w:rsidR="00157149" w:rsidRDefault="00157149"/>
    <w:p w14:paraId="736C4B6A" w14:textId="77777777" w:rsidR="002E7099" w:rsidRDefault="007D455B" w:rsidP="002E7099">
      <w:pPr>
        <w:jc w:val="center"/>
        <w:rPr>
          <w:b/>
        </w:rPr>
      </w:pPr>
      <w:r>
        <w:rPr>
          <w:b/>
        </w:rPr>
        <w:t xml:space="preserve">Human Research Involving </w:t>
      </w:r>
      <w:r w:rsidR="00B35FC3">
        <w:rPr>
          <w:b/>
        </w:rPr>
        <w:t xml:space="preserve">Devices and Biologic or </w:t>
      </w:r>
      <w:r w:rsidR="000852B9">
        <w:rPr>
          <w:b/>
        </w:rPr>
        <w:t>Infectious Agent</w:t>
      </w:r>
      <w:r w:rsidR="00B35FC3">
        <w:rPr>
          <w:b/>
        </w:rPr>
        <w:t>s</w:t>
      </w:r>
      <w:r w:rsidR="002E7099" w:rsidRPr="002E7099">
        <w:rPr>
          <w:b/>
        </w:rPr>
        <w:t xml:space="preserve"> Form</w:t>
      </w:r>
    </w:p>
    <w:p w14:paraId="1C960910" w14:textId="77777777" w:rsidR="002E7099" w:rsidRDefault="002E7099" w:rsidP="002E7099">
      <w:pPr>
        <w:jc w:val="center"/>
        <w:rPr>
          <w:b/>
        </w:rPr>
      </w:pPr>
    </w:p>
    <w:p w14:paraId="42E65F7D" w14:textId="77777777" w:rsidR="002E7099" w:rsidRDefault="002E7099" w:rsidP="002E7099">
      <w:pPr>
        <w:jc w:val="center"/>
        <w:rPr>
          <w:b/>
        </w:rPr>
      </w:pPr>
    </w:p>
    <w:p w14:paraId="1AEA0C7D" w14:textId="77777777" w:rsidR="002E7099" w:rsidRDefault="002E7099" w:rsidP="002E7099">
      <w:r>
        <w:t xml:space="preserve">This screening form serves to identify </w:t>
      </w:r>
      <w:r w:rsidR="00987619">
        <w:t>research protocols</w:t>
      </w:r>
      <w:r w:rsidR="00EB5AD1">
        <w:t xml:space="preserve"> </w:t>
      </w:r>
      <w:r w:rsidR="00EB5AD1" w:rsidRPr="00004ADD">
        <w:rPr>
          <w:b/>
        </w:rPr>
        <w:t>involving humans</w:t>
      </w:r>
      <w:r w:rsidR="00987619">
        <w:t xml:space="preserve"> </w:t>
      </w:r>
      <w:r w:rsidR="00E64274">
        <w:t xml:space="preserve">for </w:t>
      </w:r>
      <w:r>
        <w:t xml:space="preserve">review by Epidemiology and Infection Prevention (EIP) </w:t>
      </w:r>
      <w:r w:rsidR="00687783">
        <w:t xml:space="preserve">to provide </w:t>
      </w:r>
      <w:r w:rsidR="00E64274">
        <w:t>guidance when conducting</w:t>
      </w:r>
      <w:r w:rsidR="00687783">
        <w:t xml:space="preserve"> a</w:t>
      </w:r>
      <w:r w:rsidR="00E64274">
        <w:t xml:space="preserve"> </w:t>
      </w:r>
      <w:r w:rsidR="00987619">
        <w:t xml:space="preserve">trial of devices or </w:t>
      </w:r>
      <w:r w:rsidR="00B35FC3">
        <w:t xml:space="preserve">biologic or </w:t>
      </w:r>
      <w:r w:rsidR="00987619">
        <w:t>infectious agent</w:t>
      </w:r>
      <w:r w:rsidR="00B35FC3">
        <w:t>s</w:t>
      </w:r>
      <w:r w:rsidR="00987619">
        <w:t xml:space="preserve"> (</w:t>
      </w:r>
      <w:proofErr w:type="gramStart"/>
      <w:r w:rsidR="00987619">
        <w:t>e.g.</w:t>
      </w:r>
      <w:proofErr w:type="gramEnd"/>
      <w:r w:rsidR="00987619">
        <w:t xml:space="preserve"> live vaccine, probiotic) </w:t>
      </w:r>
      <w:r>
        <w:t>at UC</w:t>
      </w:r>
      <w:r w:rsidR="00313AED">
        <w:t xml:space="preserve"> Irvine Health</w:t>
      </w:r>
      <w:r w:rsidR="006125F4">
        <w:t xml:space="preserve"> </w:t>
      </w:r>
      <w:r w:rsidR="00687783">
        <w:t>facilities</w:t>
      </w:r>
      <w:r>
        <w:t>.</w:t>
      </w:r>
      <w:r w:rsidR="00987619">
        <w:t xml:space="preserve"> </w:t>
      </w:r>
    </w:p>
    <w:p w14:paraId="1FEDD53A" w14:textId="77777777" w:rsidR="002E7099" w:rsidRDefault="002E7099" w:rsidP="002E7099"/>
    <w:p w14:paraId="0219E64B" w14:textId="77777777" w:rsidR="002E7099" w:rsidRDefault="002E7099" w:rsidP="002E7099">
      <w:r>
        <w:t>Please answer the following questions</w:t>
      </w:r>
      <w:r w:rsidR="008D5B9F">
        <w:t>:</w:t>
      </w:r>
    </w:p>
    <w:p w14:paraId="36A48504" w14:textId="77777777" w:rsidR="00AC5E06" w:rsidRDefault="00AC5E06" w:rsidP="002E7099"/>
    <w:p w14:paraId="608FC604" w14:textId="77777777" w:rsidR="00EA0964" w:rsidRDefault="00EA0964" w:rsidP="00EA0964">
      <w:pPr>
        <w:numPr>
          <w:ilvl w:val="0"/>
          <w:numId w:val="1"/>
        </w:numPr>
      </w:pPr>
      <w:r>
        <w:t>Will the research or portions of the research take place on UCI</w:t>
      </w:r>
      <w:r w:rsidR="006125F4">
        <w:t xml:space="preserve"> M</w:t>
      </w:r>
      <w:r w:rsidR="00E64274">
        <w:t xml:space="preserve">edical </w:t>
      </w:r>
      <w:r w:rsidR="006125F4">
        <w:t>C</w:t>
      </w:r>
      <w:r w:rsidR="00E64274">
        <w:t>enter</w:t>
      </w:r>
      <w:r>
        <w:t xml:space="preserve"> campus or any UCI-affiliated clinical site (including clinical sites on campus or external affiliated sites)</w:t>
      </w:r>
      <w:r w:rsidR="00687783">
        <w:t>?</w:t>
      </w:r>
    </w:p>
    <w:p w14:paraId="06AC76F3" w14:textId="77777777" w:rsidR="00EA0964" w:rsidRDefault="00EA0964" w:rsidP="00EA0964">
      <w:pPr>
        <w:ind w:left="5040" w:firstLine="720"/>
      </w:pP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Yes</w:t>
      </w:r>
      <w:r>
        <w:tab/>
      </w:r>
      <w:r>
        <w:tab/>
      </w: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No</w:t>
      </w:r>
    </w:p>
    <w:p w14:paraId="215C068C" w14:textId="77777777" w:rsidR="00EA0964" w:rsidRDefault="00EA0964" w:rsidP="00EA0964">
      <w:pPr>
        <w:ind w:left="720"/>
      </w:pPr>
      <w:r>
        <w:t>If yes, please list all affected locations</w:t>
      </w:r>
    </w:p>
    <w:p w14:paraId="6273DA29" w14:textId="77777777" w:rsidR="00EA0964" w:rsidRPr="001C7985" w:rsidRDefault="00EA0964" w:rsidP="00EA0964">
      <w:pPr>
        <w:ind w:left="720"/>
      </w:pPr>
    </w:p>
    <w:p w14:paraId="118544AB" w14:textId="77777777" w:rsidR="00EA0964" w:rsidRPr="001C7985" w:rsidRDefault="00EA0964" w:rsidP="00EA0964">
      <w:pPr>
        <w:pBdr>
          <w:top w:val="single" w:sz="12" w:space="1" w:color="auto"/>
          <w:bottom w:val="single" w:sz="12" w:space="1" w:color="auto"/>
        </w:pBdr>
        <w:ind w:left="720"/>
      </w:pPr>
    </w:p>
    <w:p w14:paraId="40A80B91" w14:textId="77777777" w:rsidR="00EA0964" w:rsidRPr="001C7985" w:rsidRDefault="00EA0964" w:rsidP="00EA0964">
      <w:pPr>
        <w:ind w:left="720"/>
      </w:pPr>
    </w:p>
    <w:p w14:paraId="09D0A367" w14:textId="77777777" w:rsidR="00203F69" w:rsidRPr="001C7985" w:rsidRDefault="00203F69" w:rsidP="00203F69">
      <w:pPr>
        <w:pBdr>
          <w:top w:val="single" w:sz="12" w:space="1" w:color="auto"/>
          <w:bottom w:val="single" w:sz="12" w:space="1" w:color="auto"/>
        </w:pBdr>
        <w:ind w:left="720"/>
      </w:pPr>
    </w:p>
    <w:p w14:paraId="24196536" w14:textId="77777777" w:rsidR="00203F69" w:rsidRDefault="00203F69" w:rsidP="00EA0964">
      <w:pPr>
        <w:ind w:left="720"/>
      </w:pPr>
    </w:p>
    <w:p w14:paraId="7D4C8455" w14:textId="77777777" w:rsidR="00EA0964" w:rsidRPr="006E27FB" w:rsidRDefault="00EA0964" w:rsidP="00EA0964">
      <w:pPr>
        <w:ind w:left="720"/>
        <w:rPr>
          <w:b/>
        </w:rPr>
      </w:pPr>
      <w:r w:rsidRPr="006E27FB">
        <w:rPr>
          <w:b/>
        </w:rPr>
        <w:t xml:space="preserve">If no </w:t>
      </w:r>
      <w:r w:rsidRPr="006E27FB">
        <w:rPr>
          <w:b/>
        </w:rPr>
        <w:sym w:font="Wingdings" w:char="F0E0"/>
      </w:r>
      <w:r w:rsidRPr="006E27FB">
        <w:rPr>
          <w:b/>
        </w:rPr>
        <w:t xml:space="preserve"> no need to complete form</w:t>
      </w:r>
    </w:p>
    <w:p w14:paraId="7B7DA829" w14:textId="77777777" w:rsidR="00EA0964" w:rsidRDefault="00EA0964" w:rsidP="00EA0964">
      <w:pPr>
        <w:ind w:left="720"/>
      </w:pPr>
    </w:p>
    <w:p w14:paraId="1EA933B1" w14:textId="77777777" w:rsidR="00E50742" w:rsidRDefault="00E50742" w:rsidP="00E50742">
      <w:pPr>
        <w:numPr>
          <w:ilvl w:val="0"/>
          <w:numId w:val="1"/>
        </w:numPr>
      </w:pPr>
      <w:r>
        <w:t>Which of the following does this research involve? (</w:t>
      </w:r>
      <w:proofErr w:type="gramStart"/>
      <w:r>
        <w:t>check</w:t>
      </w:r>
      <w:proofErr w:type="gramEnd"/>
      <w:r>
        <w:t xml:space="preserve"> all that apply)</w:t>
      </w:r>
    </w:p>
    <w:p w14:paraId="5C30DE72" w14:textId="77777777" w:rsidR="00E50742" w:rsidRDefault="00E50742" w:rsidP="00A43D8C">
      <w:pPr>
        <w:ind w:firstLine="720"/>
      </w:pP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device</w:t>
      </w:r>
      <w:r>
        <w:tab/>
        <w:t xml:space="preserve">      </w:t>
      </w: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 w:rsidR="00A43D8C">
        <w:t xml:space="preserve">infectious agent </w:t>
      </w:r>
      <w:r>
        <w:t>(</w:t>
      </w:r>
      <w:proofErr w:type="gramStart"/>
      <w:r>
        <w:t>e.g.</w:t>
      </w:r>
      <w:proofErr w:type="gramEnd"/>
      <w:r>
        <w:t xml:space="preserve"> vaccine, probiotics, viruses, bacteria, other)       </w:t>
      </w:r>
    </w:p>
    <w:p w14:paraId="59D2B0C0" w14:textId="77777777" w:rsidR="00C4311D" w:rsidRDefault="00C4311D" w:rsidP="004B592B"/>
    <w:p w14:paraId="02D3A0D4" w14:textId="77777777" w:rsidR="00A43D8C" w:rsidRDefault="00A43D8C" w:rsidP="004B592B"/>
    <w:p w14:paraId="0BCD87C9" w14:textId="77777777" w:rsidR="00C4311D" w:rsidRDefault="00C4311D" w:rsidP="000E3344">
      <w:pPr>
        <w:shd w:val="clear" w:color="auto" w:fill="C6D9F1"/>
        <w:rPr>
          <w:b/>
        </w:rPr>
      </w:pPr>
      <w:r w:rsidRPr="00C4311D">
        <w:rPr>
          <w:b/>
        </w:rPr>
        <w:t xml:space="preserve">FOR </w:t>
      </w:r>
      <w:r w:rsidR="00E67F54">
        <w:rPr>
          <w:b/>
        </w:rPr>
        <w:t xml:space="preserve">RESEARCH INVOLVING </w:t>
      </w:r>
      <w:r w:rsidRPr="00C4311D">
        <w:rPr>
          <w:b/>
        </w:rPr>
        <w:t>DEVICES</w:t>
      </w:r>
    </w:p>
    <w:p w14:paraId="66DEE849" w14:textId="77777777" w:rsidR="00C4311D" w:rsidRPr="00C4311D" w:rsidRDefault="00C4311D" w:rsidP="004B592B">
      <w:pPr>
        <w:rPr>
          <w:b/>
        </w:rPr>
      </w:pPr>
    </w:p>
    <w:p w14:paraId="1082272F" w14:textId="77777777" w:rsidR="00AC5E06" w:rsidRDefault="00E50742" w:rsidP="008706A8">
      <w:pPr>
        <w:numPr>
          <w:ilvl w:val="0"/>
          <w:numId w:val="3"/>
        </w:numPr>
      </w:pPr>
      <w:r>
        <w:t>Will t</w:t>
      </w:r>
      <w:r w:rsidR="00AC5E06">
        <w:t>his device will be used on (check all that apply)</w:t>
      </w:r>
      <w:r w:rsidR="008D5B9F">
        <w:t>:</w:t>
      </w:r>
    </w:p>
    <w:p w14:paraId="6C25E520" w14:textId="77777777" w:rsidR="002E7099" w:rsidRDefault="00AC5E06" w:rsidP="0099778E">
      <w:pPr>
        <w:ind w:firstLine="360"/>
      </w:pPr>
      <w:r>
        <w:t xml:space="preserve"> </w:t>
      </w:r>
      <w:r w:rsidR="0099778E">
        <w:t xml:space="preserve">     </w:t>
      </w: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intact skin</w:t>
      </w:r>
      <w:r>
        <w:tab/>
      </w:r>
      <w:r w:rsidR="0099778E">
        <w:t xml:space="preserve">      </w:t>
      </w: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 w:rsidR="008445AB">
        <w:t xml:space="preserve">mucous membranes       </w:t>
      </w: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body cavities</w:t>
      </w:r>
      <w:r w:rsidR="008445AB">
        <w:t xml:space="preserve">    </w:t>
      </w:r>
      <w:r w:rsidR="0099778E">
        <w:t xml:space="preserve"> </w:t>
      </w:r>
      <w:r w:rsidR="008445AB">
        <w:t xml:space="preserve">  </w:t>
      </w:r>
      <w:r w:rsidR="008445AB" w:rsidRPr="002E7099">
        <w:rPr>
          <w:rFonts w:ascii="Symbol" w:hAnsi="Symbol"/>
          <w:sz w:val="32"/>
          <w:szCs w:val="32"/>
        </w:rPr>
        <w:sym w:font="Wingdings 2" w:char="F02A"/>
      </w:r>
      <w:r w:rsidR="008445AB">
        <w:rPr>
          <w:rFonts w:ascii="Symbol" w:hAnsi="Symbol"/>
          <w:sz w:val="32"/>
          <w:szCs w:val="32"/>
        </w:rPr>
        <w:t></w:t>
      </w:r>
      <w:r w:rsidR="008445AB">
        <w:t>other invasive sites</w:t>
      </w:r>
    </w:p>
    <w:p w14:paraId="04D3FF87" w14:textId="77777777" w:rsidR="00157149" w:rsidRDefault="00157149" w:rsidP="0099778E">
      <w:pPr>
        <w:ind w:firstLine="360"/>
      </w:pPr>
    </w:p>
    <w:p w14:paraId="53FE9E1B" w14:textId="77777777" w:rsidR="00687783" w:rsidRDefault="00687783" w:rsidP="00157149">
      <w:pPr>
        <w:pStyle w:val="ListParagraph"/>
      </w:pPr>
    </w:p>
    <w:p w14:paraId="6A045742" w14:textId="77777777" w:rsidR="00352835" w:rsidRDefault="00352835" w:rsidP="00687783">
      <w:pPr>
        <w:pStyle w:val="ListParagraph"/>
        <w:numPr>
          <w:ilvl w:val="0"/>
          <w:numId w:val="3"/>
        </w:numPr>
      </w:pPr>
      <w:r>
        <w:t>This device is FDA approved:</w:t>
      </w:r>
      <w:r>
        <w:tab/>
      </w:r>
      <w:r>
        <w:tab/>
      </w:r>
      <w:r>
        <w:tab/>
      </w:r>
      <w:r>
        <w:tab/>
      </w: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Yes</w:t>
      </w:r>
      <w:r>
        <w:tab/>
      </w:r>
      <w:r>
        <w:tab/>
      </w: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No</w:t>
      </w:r>
    </w:p>
    <w:p w14:paraId="43947CEE" w14:textId="77777777" w:rsidR="00687783" w:rsidRDefault="00687783" w:rsidP="00687783">
      <w:pPr>
        <w:pStyle w:val="ListParagraph"/>
        <w:numPr>
          <w:ilvl w:val="0"/>
          <w:numId w:val="3"/>
        </w:numPr>
      </w:pPr>
      <w:r>
        <w:t>This device is single-patient use only</w:t>
      </w:r>
      <w:r>
        <w:tab/>
      </w:r>
      <w:r>
        <w:tab/>
      </w:r>
      <w:r>
        <w:tab/>
      </w:r>
      <w:r>
        <w:tab/>
      </w: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Yes</w:t>
      </w:r>
      <w:r>
        <w:tab/>
      </w:r>
      <w:r>
        <w:tab/>
      </w: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No</w:t>
      </w:r>
    </w:p>
    <w:p w14:paraId="32899D44" w14:textId="77777777" w:rsidR="008517DF" w:rsidRDefault="008517DF" w:rsidP="006125F4">
      <w:pPr>
        <w:pStyle w:val="ListParagraph"/>
        <w:numPr>
          <w:ilvl w:val="1"/>
          <w:numId w:val="9"/>
        </w:numPr>
      </w:pPr>
      <w:r>
        <w:t>If yes, is device sterile from the manufacturer?</w:t>
      </w:r>
      <w:r>
        <w:tab/>
      </w: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Yes</w:t>
      </w:r>
      <w:r>
        <w:tab/>
      </w:r>
      <w:r>
        <w:tab/>
      </w: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No</w:t>
      </w:r>
    </w:p>
    <w:p w14:paraId="6462F545" w14:textId="77777777" w:rsidR="00352835" w:rsidRDefault="00352835" w:rsidP="006125F4">
      <w:pPr>
        <w:pStyle w:val="ListParagraph"/>
        <w:numPr>
          <w:ilvl w:val="1"/>
          <w:numId w:val="9"/>
        </w:numPr>
      </w:pPr>
      <w:r>
        <w:t>If yes, will this device be sterile at the time of use?</w:t>
      </w:r>
      <w:r>
        <w:tab/>
      </w: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Yes</w:t>
      </w:r>
      <w:r>
        <w:tab/>
      </w:r>
      <w:r>
        <w:tab/>
      </w: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No</w:t>
      </w:r>
    </w:p>
    <w:p w14:paraId="4368416A" w14:textId="77777777" w:rsidR="008517DF" w:rsidRDefault="008517DF" w:rsidP="006125F4">
      <w:pPr>
        <w:pStyle w:val="ListParagraph"/>
        <w:numPr>
          <w:ilvl w:val="1"/>
          <w:numId w:val="9"/>
        </w:numPr>
      </w:pPr>
      <w:r>
        <w:t>If no, please describe device is used:</w:t>
      </w:r>
    </w:p>
    <w:p w14:paraId="11A26830" w14:textId="77777777" w:rsidR="00687783" w:rsidRDefault="00687783" w:rsidP="006125F4">
      <w:pPr>
        <w:pStyle w:val="ListParagraph"/>
        <w:ind w:left="360"/>
      </w:pPr>
    </w:p>
    <w:p w14:paraId="1E83A366" w14:textId="77777777" w:rsidR="008517DF" w:rsidRDefault="008517DF" w:rsidP="006125F4">
      <w:pPr>
        <w:pStyle w:val="ListParagraph"/>
        <w:ind w:left="360"/>
      </w:pPr>
      <w:r>
        <w:t>_________________________________________________________________</w:t>
      </w:r>
    </w:p>
    <w:p w14:paraId="3B204F1B" w14:textId="77777777" w:rsidR="008517DF" w:rsidRDefault="002E7099" w:rsidP="004025B9">
      <w:pPr>
        <w:pStyle w:val="ListParagraph"/>
        <w:numPr>
          <w:ilvl w:val="0"/>
          <w:numId w:val="3"/>
        </w:numPr>
      </w:pPr>
      <w:r>
        <w:lastRenderedPageBreak/>
        <w:t xml:space="preserve">This device will be </w:t>
      </w:r>
      <w:r w:rsidR="008517DF">
        <w:t>used between patient</w:t>
      </w:r>
      <w:r w:rsidR="00352835">
        <w:t>s</w:t>
      </w:r>
      <w:r w:rsidR="008517DF">
        <w:t xml:space="preserve"> and </w:t>
      </w:r>
      <w:r w:rsidR="00313AED">
        <w:t>reprocessed (</w:t>
      </w:r>
      <w:r>
        <w:t>cleaned</w:t>
      </w:r>
      <w:r w:rsidR="00313AED">
        <w:t>, then disinfected or sterilized)</w:t>
      </w:r>
      <w:r>
        <w:t xml:space="preserve"> according to manufacturing</w:t>
      </w:r>
      <w:r w:rsidR="00313AED">
        <w:t xml:space="preserve"> guidelines</w:t>
      </w:r>
      <w:r w:rsidR="008D5B9F">
        <w:t>:</w:t>
      </w:r>
      <w:r w:rsidR="00313AED">
        <w:tab/>
      </w: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Yes</w:t>
      </w:r>
      <w:r>
        <w:tab/>
      </w:r>
      <w:r>
        <w:tab/>
      </w: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No</w:t>
      </w:r>
    </w:p>
    <w:p w14:paraId="61878A7C" w14:textId="77777777" w:rsidR="00352835" w:rsidRDefault="00352835" w:rsidP="006125F4">
      <w:pPr>
        <w:pStyle w:val="ListParagraph"/>
        <w:numPr>
          <w:ilvl w:val="1"/>
          <w:numId w:val="10"/>
        </w:numPr>
      </w:pPr>
      <w:r>
        <w:t>If yes, who performs the reprocessing? __________________________________</w:t>
      </w:r>
    </w:p>
    <w:p w14:paraId="27D8A26C" w14:textId="77777777" w:rsidR="008517DF" w:rsidRDefault="008517DF" w:rsidP="006125F4">
      <w:pPr>
        <w:pStyle w:val="ListParagraph"/>
        <w:numPr>
          <w:ilvl w:val="1"/>
          <w:numId w:val="10"/>
        </w:numPr>
      </w:pPr>
      <w:r>
        <w:t>If no</w:t>
      </w:r>
      <w:r w:rsidR="000D1A94">
        <w:t xml:space="preserve">, explain </w:t>
      </w:r>
      <w:proofErr w:type="gramStart"/>
      <w:r w:rsidR="000D1A94">
        <w:t>why:_</w:t>
      </w:r>
      <w:proofErr w:type="gramEnd"/>
      <w:r w:rsidR="000D1A94">
        <w:t>___________________________________________</w:t>
      </w:r>
    </w:p>
    <w:p w14:paraId="3CDBC7E0" w14:textId="77777777" w:rsidR="003127F0" w:rsidRDefault="003127F0" w:rsidP="002E7099">
      <w:pPr>
        <w:pStyle w:val="ListParagraph"/>
      </w:pPr>
    </w:p>
    <w:p w14:paraId="568FB085" w14:textId="77777777" w:rsidR="00157149" w:rsidRDefault="00157149" w:rsidP="00A10179">
      <w:pPr>
        <w:pStyle w:val="ListParagraph"/>
        <w:ind w:left="0"/>
      </w:pPr>
    </w:p>
    <w:p w14:paraId="6173B77B" w14:textId="77777777" w:rsidR="00157149" w:rsidRDefault="00157149" w:rsidP="00157149">
      <w:pPr>
        <w:pStyle w:val="ListParagraph"/>
      </w:pPr>
    </w:p>
    <w:p w14:paraId="2F52C95E" w14:textId="77777777" w:rsidR="003E31F8" w:rsidRDefault="003E31F8" w:rsidP="0043161D">
      <w:pPr>
        <w:pStyle w:val="ListParagraph"/>
        <w:ind w:left="0"/>
      </w:pPr>
    </w:p>
    <w:p w14:paraId="1603F344" w14:textId="77777777" w:rsidR="00091B66" w:rsidRDefault="00A10179" w:rsidP="00E95EE2">
      <w:pPr>
        <w:pStyle w:val="ListParagraph"/>
        <w:ind w:left="0"/>
      </w:pPr>
      <w:r>
        <w:t xml:space="preserve">If </w:t>
      </w:r>
      <w:r w:rsidR="00BE015D">
        <w:t>3</w:t>
      </w:r>
      <w:r w:rsidR="000F2B06">
        <w:t xml:space="preserve">a. is </w:t>
      </w:r>
      <w:r>
        <w:t xml:space="preserve">checked “yes,” then no further review by EIP is needed. </w:t>
      </w:r>
      <w:r w:rsidR="000F2B06">
        <w:t xml:space="preserve">Otherwise, </w:t>
      </w:r>
      <w:r w:rsidR="00E95EE2">
        <w:t>proceed in completing</w:t>
      </w:r>
      <w:r w:rsidR="000B0F80">
        <w:t xml:space="preserve"> this form and </w:t>
      </w:r>
      <w:r w:rsidR="00B17855">
        <w:t>submit to EIP for review (</w:t>
      </w:r>
      <w:r w:rsidR="00313AED">
        <w:t>Route 171, attention: Epidemiology &amp; Infection Prevention</w:t>
      </w:r>
      <w:r w:rsidR="00CA1F60">
        <w:t>; for inquiries, please call x5221</w:t>
      </w:r>
      <w:r w:rsidR="00B17855">
        <w:t>)</w:t>
      </w:r>
      <w:r>
        <w:t>.</w:t>
      </w:r>
    </w:p>
    <w:p w14:paraId="3098428F" w14:textId="77777777" w:rsidR="00091B66" w:rsidRDefault="00091B66" w:rsidP="00591BF7">
      <w:pPr>
        <w:jc w:val="center"/>
        <w:rPr>
          <w:b/>
        </w:rPr>
      </w:pPr>
    </w:p>
    <w:p w14:paraId="5C3E2D08" w14:textId="77777777" w:rsidR="00267D90" w:rsidRDefault="003F0DD3" w:rsidP="00267D90">
      <w:pPr>
        <w:rPr>
          <w:b/>
        </w:rPr>
      </w:pPr>
      <w:r>
        <w:rPr>
          <w:b/>
        </w:rPr>
        <w:t>Requestor Contact Info</w:t>
      </w:r>
    </w:p>
    <w:p w14:paraId="585277E0" w14:textId="77777777" w:rsidR="003F0DD3" w:rsidRDefault="003F0DD3" w:rsidP="00267D90">
      <w:pPr>
        <w:rPr>
          <w:b/>
        </w:rPr>
      </w:pPr>
    </w:p>
    <w:p w14:paraId="6ECDC2C2" w14:textId="77777777" w:rsidR="003F0DD3" w:rsidRPr="00780EE6" w:rsidRDefault="00435BC8" w:rsidP="00267D90">
      <w:r w:rsidRPr="00780EE6">
        <w:t xml:space="preserve">Last Name ________________________     First Name </w:t>
      </w:r>
      <w:r w:rsidR="003F0DD3" w:rsidRPr="00780EE6">
        <w:t>___________</w:t>
      </w:r>
      <w:r w:rsidRPr="00780EE6">
        <w:t>_____</w:t>
      </w:r>
      <w:r w:rsidR="003F0DD3" w:rsidRPr="00780EE6">
        <w:t>_____</w:t>
      </w:r>
      <w:r w:rsidR="00780EE6" w:rsidRPr="00780EE6">
        <w:t>__</w:t>
      </w:r>
      <w:r w:rsidR="003F0DD3" w:rsidRPr="00780EE6">
        <w:t>________</w:t>
      </w:r>
    </w:p>
    <w:p w14:paraId="66B58C61" w14:textId="77777777" w:rsidR="003F0DD3" w:rsidRPr="00780EE6" w:rsidRDefault="003F0DD3" w:rsidP="00267D90"/>
    <w:p w14:paraId="5DD74179" w14:textId="77777777" w:rsidR="003F0DD3" w:rsidRPr="00780EE6" w:rsidRDefault="003F0DD3" w:rsidP="00267D90">
      <w:r w:rsidRPr="00780EE6">
        <w:t>Email</w:t>
      </w:r>
      <w:r w:rsidR="00435BC8" w:rsidRPr="00780EE6">
        <w:t xml:space="preserve"> ____________________________</w:t>
      </w:r>
      <w:r w:rsidR="00435BC8" w:rsidRPr="00780EE6">
        <w:tab/>
        <w:t>Phone</w:t>
      </w:r>
      <w:r w:rsidRPr="00780EE6">
        <w:t>___________</w:t>
      </w:r>
      <w:r w:rsidR="00450E2C" w:rsidRPr="00780EE6">
        <w:t>__</w:t>
      </w:r>
      <w:r w:rsidRPr="00780EE6">
        <w:t>_____________</w:t>
      </w:r>
      <w:r w:rsidR="00780EE6" w:rsidRPr="00780EE6">
        <w:t>__</w:t>
      </w:r>
      <w:r w:rsidRPr="00780EE6">
        <w:t>________</w:t>
      </w:r>
    </w:p>
    <w:p w14:paraId="25F7AFCD" w14:textId="77777777" w:rsidR="003F0DD3" w:rsidRPr="00780EE6" w:rsidRDefault="003F0DD3" w:rsidP="00267D90"/>
    <w:p w14:paraId="2A201414" w14:textId="77777777" w:rsidR="003F0DD3" w:rsidRPr="00780EE6" w:rsidRDefault="00435BC8" w:rsidP="00267D90">
      <w:r w:rsidRPr="00780EE6">
        <w:t>Department _________________________________________________________</w:t>
      </w:r>
      <w:r w:rsidR="00780EE6" w:rsidRPr="00780EE6">
        <w:t>_</w:t>
      </w:r>
      <w:r w:rsidRPr="00780EE6">
        <w:t>_</w:t>
      </w:r>
      <w:r w:rsidR="00780EE6" w:rsidRPr="00780EE6">
        <w:t>__</w:t>
      </w:r>
      <w:r w:rsidRPr="00780EE6">
        <w:t>______</w:t>
      </w:r>
    </w:p>
    <w:p w14:paraId="2BAF1D7B" w14:textId="77777777" w:rsidR="00435BC8" w:rsidRDefault="00435BC8" w:rsidP="00267D90">
      <w:pPr>
        <w:rPr>
          <w:b/>
        </w:rPr>
      </w:pPr>
    </w:p>
    <w:p w14:paraId="780AC5D5" w14:textId="77777777" w:rsidR="00450E2C" w:rsidRDefault="00450E2C" w:rsidP="00267D90">
      <w:r w:rsidRPr="00450E2C">
        <w:t>Role in Study</w:t>
      </w:r>
      <w:r>
        <w:t xml:space="preserve"> __________________________________________________________________</w:t>
      </w:r>
    </w:p>
    <w:p w14:paraId="50546787" w14:textId="77777777" w:rsidR="00450E2C" w:rsidRPr="00450E2C" w:rsidRDefault="00450E2C" w:rsidP="00267D90"/>
    <w:p w14:paraId="5114764A" w14:textId="77777777" w:rsidR="00591BF7" w:rsidRPr="00E95EE2" w:rsidRDefault="00591BF7" w:rsidP="00591BF7">
      <w:pPr>
        <w:jc w:val="center"/>
        <w:rPr>
          <w:b/>
          <w:sz w:val="16"/>
          <w:szCs w:val="16"/>
        </w:rPr>
      </w:pPr>
    </w:p>
    <w:p w14:paraId="190AE354" w14:textId="77777777" w:rsidR="00435BC8" w:rsidRDefault="00435BC8" w:rsidP="00435BC8">
      <w:pPr>
        <w:rPr>
          <w:b/>
        </w:rPr>
      </w:pPr>
      <w:r>
        <w:rPr>
          <w:b/>
        </w:rPr>
        <w:t>Device Description _________________________________________________________</w:t>
      </w:r>
      <w:r w:rsidR="00780EE6">
        <w:rPr>
          <w:b/>
        </w:rPr>
        <w:t>__</w:t>
      </w:r>
      <w:r>
        <w:rPr>
          <w:b/>
        </w:rPr>
        <w:t>__</w:t>
      </w:r>
    </w:p>
    <w:p w14:paraId="51BFDD50" w14:textId="77777777" w:rsidR="00435BC8" w:rsidRPr="00435BC8" w:rsidRDefault="00435BC8" w:rsidP="00435BC8"/>
    <w:p w14:paraId="489A310F" w14:textId="77777777" w:rsidR="00CA1F60" w:rsidRDefault="00CA1F60" w:rsidP="00CA1F60">
      <w:r>
        <w:t>______________________________________________________________________________</w:t>
      </w:r>
    </w:p>
    <w:p w14:paraId="5E58F4F9" w14:textId="77777777" w:rsidR="00CA1F60" w:rsidRDefault="00CA1F60" w:rsidP="00CA1F60"/>
    <w:p w14:paraId="15BADD36" w14:textId="77777777" w:rsidR="00CA1F60" w:rsidRDefault="00CA1F60" w:rsidP="00CA1F60">
      <w:r>
        <w:t>______________________________________________________________________________</w:t>
      </w:r>
    </w:p>
    <w:p w14:paraId="3CC5118C" w14:textId="77777777" w:rsidR="00591BF7" w:rsidRDefault="00591BF7" w:rsidP="00591BF7">
      <w:pPr>
        <w:jc w:val="center"/>
      </w:pPr>
    </w:p>
    <w:p w14:paraId="6F3EF2C9" w14:textId="77777777" w:rsidR="00780EE6" w:rsidRPr="006125F4" w:rsidRDefault="004025B9" w:rsidP="00780EE6">
      <w:r>
        <w:t>If this device has been modified in any way, please describe: ____________________________________________________________________________________________________________________________________________________________</w:t>
      </w:r>
    </w:p>
    <w:p w14:paraId="5CF4FB6F" w14:textId="77777777" w:rsidR="000F2B06" w:rsidRDefault="000F2B06" w:rsidP="00780EE6">
      <w:pPr>
        <w:rPr>
          <w:b/>
        </w:rPr>
      </w:pPr>
    </w:p>
    <w:p w14:paraId="3D5EB940" w14:textId="77777777" w:rsidR="004A3F9F" w:rsidRDefault="004025B9" w:rsidP="00780EE6">
      <w:pPr>
        <w:rPr>
          <w:b/>
        </w:rPr>
      </w:pPr>
      <w:r>
        <w:rPr>
          <w:b/>
        </w:rPr>
        <w:t xml:space="preserve">Please </w:t>
      </w:r>
      <w:r w:rsidR="004A3F9F">
        <w:rPr>
          <w:b/>
        </w:rPr>
        <w:t>provide description of why device does not pose an infection risk when used on patients:</w:t>
      </w:r>
    </w:p>
    <w:p w14:paraId="75F5A39D" w14:textId="77777777" w:rsidR="004A3F9F" w:rsidRDefault="004A3F9F" w:rsidP="00780EE6">
      <w:pPr>
        <w:rPr>
          <w:b/>
        </w:rPr>
      </w:pPr>
    </w:p>
    <w:p w14:paraId="6B92B64B" w14:textId="77777777" w:rsidR="004A3F9F" w:rsidRDefault="004A3F9F" w:rsidP="004A3F9F">
      <w:r>
        <w:t>______________________________________________________________________________</w:t>
      </w:r>
    </w:p>
    <w:p w14:paraId="7668499D" w14:textId="77777777" w:rsidR="00780EE6" w:rsidRPr="00435BC8" w:rsidRDefault="00780EE6" w:rsidP="00780EE6"/>
    <w:p w14:paraId="19DCFB4E" w14:textId="77777777" w:rsidR="00780EE6" w:rsidRDefault="00780EE6" w:rsidP="00780EE6">
      <w:r>
        <w:t>______________________________________________________________________________</w:t>
      </w:r>
    </w:p>
    <w:p w14:paraId="4DA1AF22" w14:textId="77777777" w:rsidR="00780EE6" w:rsidRDefault="00780EE6" w:rsidP="00780EE6"/>
    <w:p w14:paraId="4EC89659" w14:textId="77777777" w:rsidR="00780EE6" w:rsidRDefault="00780EE6" w:rsidP="00780EE6"/>
    <w:p w14:paraId="003CBCDC" w14:textId="77777777" w:rsidR="00780EE6" w:rsidRDefault="00780EE6" w:rsidP="00780EE6">
      <w:pPr>
        <w:rPr>
          <w:b/>
        </w:rPr>
      </w:pPr>
    </w:p>
    <w:p w14:paraId="3526064F" w14:textId="77777777" w:rsidR="00454474" w:rsidRPr="0041630F" w:rsidRDefault="00454474">
      <w:pPr>
        <w:rPr>
          <w:b/>
        </w:rPr>
      </w:pPr>
      <w:r>
        <w:rPr>
          <w:b/>
        </w:rPr>
        <w:t xml:space="preserve">If not single patient use, attach detailed protocol </w:t>
      </w:r>
      <w:r w:rsidR="00B90BA3">
        <w:rPr>
          <w:b/>
        </w:rPr>
        <w:t>describing</w:t>
      </w:r>
      <w:r>
        <w:rPr>
          <w:b/>
        </w:rPr>
        <w:t xml:space="preserve"> </w:t>
      </w:r>
      <w:r w:rsidR="00B90BA3">
        <w:rPr>
          <w:b/>
        </w:rPr>
        <w:t xml:space="preserve">1) </w:t>
      </w:r>
      <w:r>
        <w:rPr>
          <w:b/>
        </w:rPr>
        <w:t xml:space="preserve">how the device will be </w:t>
      </w:r>
      <w:r w:rsidR="00313AED">
        <w:rPr>
          <w:b/>
        </w:rPr>
        <w:t xml:space="preserve">cleaned, then </w:t>
      </w:r>
      <w:r>
        <w:rPr>
          <w:b/>
        </w:rPr>
        <w:t>disinfected</w:t>
      </w:r>
      <w:r w:rsidR="00313AED">
        <w:rPr>
          <w:b/>
        </w:rPr>
        <w:t xml:space="preserve"> or sterilized</w:t>
      </w:r>
      <w:r>
        <w:rPr>
          <w:b/>
        </w:rPr>
        <w:t xml:space="preserve"> to assure </w:t>
      </w:r>
      <w:r w:rsidR="002D50A1">
        <w:rPr>
          <w:b/>
        </w:rPr>
        <w:t xml:space="preserve">prevention </w:t>
      </w:r>
      <w:r>
        <w:rPr>
          <w:b/>
        </w:rPr>
        <w:t>of infection when re-used between patients</w:t>
      </w:r>
      <w:r w:rsidR="00C92878">
        <w:rPr>
          <w:b/>
        </w:rPr>
        <w:t xml:space="preserve">, 2) define who will perform the </w:t>
      </w:r>
      <w:r w:rsidR="00313AED">
        <w:rPr>
          <w:b/>
        </w:rPr>
        <w:t>reprocessing</w:t>
      </w:r>
      <w:r w:rsidR="000A24F7">
        <w:rPr>
          <w:b/>
        </w:rPr>
        <w:t>,</w:t>
      </w:r>
      <w:r w:rsidR="002D50A1">
        <w:rPr>
          <w:b/>
        </w:rPr>
        <w:t xml:space="preserve"> </w:t>
      </w:r>
      <w:r w:rsidR="000A24F7">
        <w:rPr>
          <w:b/>
        </w:rPr>
        <w:t xml:space="preserve"> 3) define who is responsible </w:t>
      </w:r>
      <w:r w:rsidR="00C92878">
        <w:rPr>
          <w:b/>
        </w:rPr>
        <w:t>for assuring protocol training and adherence</w:t>
      </w:r>
      <w:r w:rsidR="00B90BA3">
        <w:rPr>
          <w:b/>
        </w:rPr>
        <w:t xml:space="preserve">. </w:t>
      </w:r>
      <w:r w:rsidR="0031770B">
        <w:rPr>
          <w:b/>
        </w:rPr>
        <w:t xml:space="preserve">For guidance, please refer to the following </w:t>
      </w:r>
      <w:r w:rsidR="0031770B">
        <w:rPr>
          <w:b/>
        </w:rPr>
        <w:lastRenderedPageBreak/>
        <w:t>national disinfection guidelines</w:t>
      </w:r>
      <w:r w:rsidR="00313AED">
        <w:rPr>
          <w:b/>
        </w:rPr>
        <w:t xml:space="preserve">: </w:t>
      </w:r>
      <w:r w:rsidR="00313AED" w:rsidRPr="00313AED">
        <w:rPr>
          <w:b/>
        </w:rPr>
        <w:t>http://www.cdc.gov/ncidod/dhqp/pdf/guidelines/Disinfection_Nov_2008.pdf</w:t>
      </w:r>
    </w:p>
    <w:p w14:paraId="0ECCDBFF" w14:textId="77777777" w:rsidR="00E95EE2" w:rsidRDefault="00E95EE2" w:rsidP="0058402D"/>
    <w:p w14:paraId="64207896" w14:textId="77777777" w:rsidR="000A24F7" w:rsidRDefault="000A24F7" w:rsidP="0058402D"/>
    <w:p w14:paraId="4CBF001D" w14:textId="77777777" w:rsidR="00E95EE2" w:rsidRPr="0058402D" w:rsidRDefault="00E95EE2" w:rsidP="000E3344">
      <w:pPr>
        <w:shd w:val="clear" w:color="auto" w:fill="C6D9F1"/>
      </w:pPr>
      <w:r w:rsidRPr="00C4311D">
        <w:rPr>
          <w:b/>
        </w:rPr>
        <w:t xml:space="preserve">FOR </w:t>
      </w:r>
      <w:r w:rsidR="0058402D">
        <w:rPr>
          <w:b/>
        </w:rPr>
        <w:t xml:space="preserve">RESEARCH INVOLVING </w:t>
      </w:r>
      <w:r w:rsidR="005048CB">
        <w:rPr>
          <w:b/>
        </w:rPr>
        <w:t xml:space="preserve">BIOLOGICS or </w:t>
      </w:r>
      <w:r w:rsidR="0058402D">
        <w:rPr>
          <w:b/>
        </w:rPr>
        <w:t>INFECTIOUS AGENT</w:t>
      </w:r>
      <w:r w:rsidRPr="00C4311D">
        <w:rPr>
          <w:b/>
        </w:rPr>
        <w:t>S</w:t>
      </w:r>
    </w:p>
    <w:p w14:paraId="56742868" w14:textId="77777777" w:rsidR="000A24F7" w:rsidRDefault="000A24F7" w:rsidP="000A24F7"/>
    <w:p w14:paraId="413F0FBF" w14:textId="77777777" w:rsidR="001D1E29" w:rsidRDefault="001D1E29" w:rsidP="001D1E29">
      <w:pPr>
        <w:pStyle w:val="ListParagraph"/>
      </w:pPr>
    </w:p>
    <w:p w14:paraId="2B4BF6CB" w14:textId="77777777" w:rsidR="001D1E29" w:rsidRDefault="002C2206" w:rsidP="001D1E29">
      <w:pPr>
        <w:pStyle w:val="ListParagraph"/>
        <w:numPr>
          <w:ilvl w:val="0"/>
          <w:numId w:val="4"/>
        </w:numPr>
      </w:pPr>
      <w:r>
        <w:t>A</w:t>
      </w:r>
      <w:r w:rsidR="001D1E29">
        <w:t>gent will be administered as approved by the</w:t>
      </w:r>
      <w:r w:rsidR="002D50A1">
        <w:t xml:space="preserve"> </w:t>
      </w:r>
      <w:r w:rsidR="004025B9">
        <w:t>research protocol</w:t>
      </w:r>
      <w:r w:rsidR="001D1E29" w:rsidRPr="002E7099">
        <w:rPr>
          <w:rFonts w:ascii="Symbol" w:hAnsi="Symbol"/>
          <w:sz w:val="32"/>
          <w:szCs w:val="32"/>
        </w:rPr>
        <w:sym w:font="Wingdings 2" w:char="F02A"/>
      </w:r>
      <w:r w:rsidR="001D1E29">
        <w:rPr>
          <w:rFonts w:ascii="Symbol" w:hAnsi="Symbol"/>
          <w:sz w:val="32"/>
          <w:szCs w:val="32"/>
        </w:rPr>
        <w:t></w:t>
      </w:r>
      <w:r w:rsidR="001D1E29">
        <w:t>Yes</w:t>
      </w:r>
      <w:r w:rsidR="001D1E29">
        <w:tab/>
      </w:r>
      <w:r w:rsidR="001D1E29" w:rsidRPr="002E7099">
        <w:rPr>
          <w:rFonts w:ascii="Symbol" w:hAnsi="Symbol"/>
          <w:sz w:val="32"/>
          <w:szCs w:val="32"/>
        </w:rPr>
        <w:sym w:font="Wingdings 2" w:char="F02A"/>
      </w:r>
      <w:r w:rsidR="001D1E29">
        <w:rPr>
          <w:rFonts w:ascii="Symbol" w:hAnsi="Symbol"/>
          <w:sz w:val="32"/>
          <w:szCs w:val="32"/>
        </w:rPr>
        <w:t></w:t>
      </w:r>
      <w:r w:rsidR="001D1E29">
        <w:t>No</w:t>
      </w:r>
    </w:p>
    <w:p w14:paraId="1C478C82" w14:textId="77777777" w:rsidR="001D1E29" w:rsidRDefault="001D1E29" w:rsidP="001D1E29">
      <w:pPr>
        <w:pStyle w:val="ListParagraph"/>
      </w:pPr>
    </w:p>
    <w:p w14:paraId="7FE62AFE" w14:textId="77777777" w:rsidR="001D1E29" w:rsidRDefault="001D1E29" w:rsidP="005633DA"/>
    <w:p w14:paraId="3C0C5553" w14:textId="77777777" w:rsidR="0002539E" w:rsidRDefault="004025B9" w:rsidP="0002539E">
      <w:pPr>
        <w:numPr>
          <w:ilvl w:val="0"/>
          <w:numId w:val="4"/>
        </w:numPr>
      </w:pPr>
      <w:r>
        <w:t xml:space="preserve">Could the handling </w:t>
      </w:r>
      <w:r w:rsidR="0002539E" w:rsidRPr="00C26080">
        <w:t>of the biologic or infectious agent cause</w:t>
      </w:r>
      <w:r w:rsidR="00C26080" w:rsidRPr="00C26080">
        <w:t xml:space="preserve"> any of</w:t>
      </w:r>
      <w:r w:rsidR="0002539E" w:rsidRPr="00C26080">
        <w:t xml:space="preserve"> </w:t>
      </w:r>
      <w:r w:rsidR="00C26080" w:rsidRPr="00C26080">
        <w:t xml:space="preserve">the following? </w:t>
      </w:r>
      <w:r w:rsidR="0002539E" w:rsidRPr="00C26080">
        <w:t>(include uncommon risks associated with attenuated agents)</w:t>
      </w:r>
    </w:p>
    <w:p w14:paraId="40321F27" w14:textId="77777777" w:rsidR="00D425C1" w:rsidRPr="00C26080" w:rsidRDefault="00D425C1" w:rsidP="00D425C1">
      <w:pPr>
        <w:ind w:left="720"/>
      </w:pPr>
    </w:p>
    <w:p w14:paraId="5DE1F861" w14:textId="77777777" w:rsidR="0002539E" w:rsidRDefault="004025B9" w:rsidP="0002539E">
      <w:pPr>
        <w:ind w:firstLine="720"/>
      </w:pPr>
      <w:r>
        <w:t xml:space="preserve">Transmission </w:t>
      </w:r>
      <w:r w:rsidR="0002539E" w:rsidRPr="00D425C1">
        <w:t>by touching the agent/spilling on skin</w:t>
      </w:r>
      <w:r w:rsidR="00D425C1">
        <w:tab/>
      </w:r>
    </w:p>
    <w:p w14:paraId="41027994" w14:textId="77777777" w:rsidR="00D425C1" w:rsidRDefault="00D425C1" w:rsidP="00D425C1">
      <w:pPr>
        <w:ind w:left="5760" w:firstLine="720"/>
      </w:pP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Yes</w:t>
      </w:r>
      <w:r>
        <w:tab/>
      </w:r>
      <w:r>
        <w:tab/>
      </w: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No</w:t>
      </w:r>
    </w:p>
    <w:p w14:paraId="16FF0287" w14:textId="77777777" w:rsidR="00D425C1" w:rsidRPr="00D425C1" w:rsidRDefault="00D425C1" w:rsidP="0002539E">
      <w:pPr>
        <w:ind w:firstLine="720"/>
      </w:pPr>
    </w:p>
    <w:p w14:paraId="5010ADC3" w14:textId="77777777" w:rsidR="0002539E" w:rsidRDefault="004025B9" w:rsidP="0002539E">
      <w:pPr>
        <w:ind w:firstLine="720"/>
      </w:pPr>
      <w:r>
        <w:t xml:space="preserve">Transmission </w:t>
      </w:r>
      <w:r w:rsidR="0002539E" w:rsidRPr="00D425C1">
        <w:t>if inhaled (aerosolization of droplets or airborne spread)</w:t>
      </w:r>
    </w:p>
    <w:p w14:paraId="2AE6FEF0" w14:textId="77777777" w:rsidR="00D425C1" w:rsidRDefault="00D425C1" w:rsidP="00D425C1">
      <w:pPr>
        <w:ind w:left="5760" w:firstLine="720"/>
      </w:pP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Yes</w:t>
      </w:r>
      <w:r>
        <w:tab/>
      </w:r>
      <w:r>
        <w:tab/>
      </w: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No</w:t>
      </w:r>
    </w:p>
    <w:p w14:paraId="7ACF02A5" w14:textId="77777777" w:rsidR="00D425C1" w:rsidRDefault="00D425C1" w:rsidP="0002539E">
      <w:pPr>
        <w:ind w:firstLine="720"/>
      </w:pPr>
    </w:p>
    <w:p w14:paraId="72A55C64" w14:textId="77777777" w:rsidR="0002539E" w:rsidRDefault="0002539E" w:rsidP="0002539E">
      <w:pPr>
        <w:ind w:firstLine="720"/>
      </w:pPr>
    </w:p>
    <w:p w14:paraId="4CD64A42" w14:textId="77777777" w:rsidR="0099018F" w:rsidRDefault="0099018F" w:rsidP="000E3344">
      <w:pPr>
        <w:numPr>
          <w:ilvl w:val="0"/>
          <w:numId w:val="4"/>
        </w:numPr>
      </w:pPr>
      <w:r>
        <w:t xml:space="preserve">Will instruments </w:t>
      </w:r>
      <w:r w:rsidR="000E3344">
        <w:t xml:space="preserve">or equipment used </w:t>
      </w:r>
      <w:r>
        <w:t>to administer the biologic or infectious agent be re-used between patients? (</w:t>
      </w:r>
      <w:r w:rsidR="00DF76F7">
        <w:t xml:space="preserve">e.g. </w:t>
      </w:r>
      <w:r>
        <w:t>surgical instruments, tubing, containers)</w:t>
      </w:r>
    </w:p>
    <w:p w14:paraId="53EBAF66" w14:textId="77777777" w:rsidR="0099018F" w:rsidRDefault="0099018F" w:rsidP="0099018F">
      <w:pPr>
        <w:ind w:left="5760" w:firstLine="720"/>
      </w:pP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Yes</w:t>
      </w:r>
      <w:r>
        <w:tab/>
      </w:r>
      <w:r>
        <w:tab/>
      </w: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No</w:t>
      </w:r>
    </w:p>
    <w:p w14:paraId="13B4CBB3" w14:textId="77777777" w:rsidR="000A24F7" w:rsidRDefault="000A24F7" w:rsidP="000A24F7">
      <w:pPr>
        <w:ind w:left="5760" w:firstLine="720"/>
      </w:pPr>
    </w:p>
    <w:p w14:paraId="19F75E3B" w14:textId="77777777" w:rsidR="00344698" w:rsidRDefault="008667C4" w:rsidP="0099018F">
      <w:pPr>
        <w:numPr>
          <w:ilvl w:val="0"/>
          <w:numId w:val="4"/>
        </w:numPr>
      </w:pPr>
      <w:r w:rsidRPr="008419AF">
        <w:t>If the biologic or infectious agent causes disease in a</w:t>
      </w:r>
      <w:r w:rsidR="00344698" w:rsidRPr="008419AF">
        <w:t xml:space="preserve"> human subject</w:t>
      </w:r>
      <w:r w:rsidRPr="008419AF">
        <w:t>, is that disease</w:t>
      </w:r>
      <w:r>
        <w:t xml:space="preserve"> </w:t>
      </w:r>
      <w:r w:rsidR="00344698">
        <w:t>transmissible to others?</w:t>
      </w:r>
    </w:p>
    <w:p w14:paraId="41E6CCDC" w14:textId="77777777" w:rsidR="00344698" w:rsidRDefault="00344698" w:rsidP="00344698">
      <w:pPr>
        <w:ind w:left="5760" w:firstLine="720"/>
      </w:pP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Yes</w:t>
      </w:r>
      <w:r>
        <w:tab/>
      </w:r>
      <w:r>
        <w:tab/>
      </w:r>
      <w:r w:rsidRPr="002E7099">
        <w:rPr>
          <w:rFonts w:ascii="Symbol" w:hAnsi="Symbol"/>
          <w:sz w:val="32"/>
          <w:szCs w:val="32"/>
        </w:rPr>
        <w:sym w:font="Wingdings 2" w:char="F02A"/>
      </w:r>
      <w:r>
        <w:rPr>
          <w:rFonts w:ascii="Symbol" w:hAnsi="Symbol"/>
          <w:sz w:val="32"/>
          <w:szCs w:val="32"/>
        </w:rPr>
        <w:t></w:t>
      </w:r>
      <w:r>
        <w:t>No</w:t>
      </w:r>
    </w:p>
    <w:p w14:paraId="4E4DDC14" w14:textId="77777777" w:rsidR="00344698" w:rsidRDefault="00344698" w:rsidP="000A24F7"/>
    <w:p w14:paraId="1C00C209" w14:textId="77777777" w:rsidR="001D1E29" w:rsidRDefault="001D1E29" w:rsidP="000A24F7"/>
    <w:p w14:paraId="642093C8" w14:textId="77777777" w:rsidR="00344698" w:rsidRDefault="00344698" w:rsidP="00344698">
      <w:pPr>
        <w:pStyle w:val="ListParagraph"/>
      </w:pPr>
    </w:p>
    <w:p w14:paraId="50D2488E" w14:textId="77777777" w:rsidR="00412BFF" w:rsidRDefault="00412BFF" w:rsidP="00412BFF">
      <w:pPr>
        <w:rPr>
          <w:b/>
        </w:rPr>
      </w:pPr>
      <w:r>
        <w:rPr>
          <w:b/>
        </w:rPr>
        <w:t>Requestor Contact Info</w:t>
      </w:r>
    </w:p>
    <w:p w14:paraId="2E3654D1" w14:textId="77777777" w:rsidR="00412BFF" w:rsidRDefault="00412BFF" w:rsidP="00412BFF">
      <w:pPr>
        <w:rPr>
          <w:b/>
        </w:rPr>
      </w:pPr>
    </w:p>
    <w:p w14:paraId="7560989C" w14:textId="77777777" w:rsidR="00412BFF" w:rsidRPr="00780EE6" w:rsidRDefault="00412BFF" w:rsidP="00412BFF">
      <w:r w:rsidRPr="00780EE6">
        <w:t>Last Name ________________________     First Name _____________</w:t>
      </w:r>
      <w:r w:rsidR="00C6117D">
        <w:t>_</w:t>
      </w:r>
      <w:r w:rsidRPr="00780EE6">
        <w:t>__________________</w:t>
      </w:r>
    </w:p>
    <w:p w14:paraId="15CB8BD7" w14:textId="77777777" w:rsidR="00412BFF" w:rsidRPr="00780EE6" w:rsidRDefault="00412BFF" w:rsidP="00412BFF"/>
    <w:p w14:paraId="3CC071A0" w14:textId="77777777" w:rsidR="00412BFF" w:rsidRPr="00780EE6" w:rsidRDefault="00412BFF" w:rsidP="00412BFF">
      <w:r w:rsidRPr="00780EE6">
        <w:t>Email ____________________________</w:t>
      </w:r>
      <w:r w:rsidRPr="00780EE6">
        <w:tab/>
        <w:t>Phone____________</w:t>
      </w:r>
      <w:r w:rsidR="00C6117D">
        <w:t>___</w:t>
      </w:r>
      <w:r w:rsidRPr="00780EE6">
        <w:t>_____________________</w:t>
      </w:r>
    </w:p>
    <w:p w14:paraId="3DD3DBA5" w14:textId="77777777" w:rsidR="00412BFF" w:rsidRPr="00780EE6" w:rsidRDefault="00412BFF" w:rsidP="00412BFF"/>
    <w:p w14:paraId="039E1E97" w14:textId="77777777" w:rsidR="00412BFF" w:rsidRDefault="00412BFF" w:rsidP="00412BFF">
      <w:r w:rsidRPr="00780EE6">
        <w:t>Department ___________________________________________________________________</w:t>
      </w:r>
    </w:p>
    <w:p w14:paraId="64082B92" w14:textId="77777777" w:rsidR="007E2057" w:rsidRDefault="007E2057" w:rsidP="00412BFF"/>
    <w:p w14:paraId="287C5A08" w14:textId="77777777" w:rsidR="007E2057" w:rsidRPr="00780EE6" w:rsidRDefault="007E2057" w:rsidP="00412BFF">
      <w:r>
        <w:t>Role in Study__________________________________________________________________</w:t>
      </w:r>
    </w:p>
    <w:p w14:paraId="45969E27" w14:textId="77777777" w:rsidR="00412BFF" w:rsidRDefault="00412BFF" w:rsidP="00412BFF">
      <w:pPr>
        <w:rPr>
          <w:b/>
        </w:rPr>
      </w:pPr>
    </w:p>
    <w:p w14:paraId="3E3E0F51" w14:textId="77777777" w:rsidR="00C6117D" w:rsidRDefault="00C6117D" w:rsidP="00C6117D">
      <w:pPr>
        <w:ind w:firstLine="360"/>
      </w:pPr>
    </w:p>
    <w:p w14:paraId="6DDE6566" w14:textId="77777777" w:rsidR="002C2206" w:rsidRDefault="002C2206" w:rsidP="00412BFF">
      <w:pPr>
        <w:rPr>
          <w:b/>
        </w:rPr>
      </w:pPr>
    </w:p>
    <w:p w14:paraId="07E4E522" w14:textId="77777777" w:rsidR="002C2206" w:rsidRDefault="002C2206" w:rsidP="00412BFF">
      <w:pPr>
        <w:rPr>
          <w:b/>
        </w:rPr>
      </w:pPr>
    </w:p>
    <w:p w14:paraId="7336EC31" w14:textId="77777777" w:rsidR="002C2206" w:rsidRDefault="002C2206" w:rsidP="00412BFF">
      <w:pPr>
        <w:rPr>
          <w:b/>
        </w:rPr>
      </w:pPr>
    </w:p>
    <w:p w14:paraId="1D0FFF66" w14:textId="77777777" w:rsidR="00F24E99" w:rsidRDefault="0044404D" w:rsidP="00412BFF">
      <w:pPr>
        <w:rPr>
          <w:b/>
        </w:rPr>
      </w:pPr>
      <w:r w:rsidRPr="002C2206">
        <w:rPr>
          <w:b/>
        </w:rPr>
        <w:lastRenderedPageBreak/>
        <w:t>Please</w:t>
      </w:r>
      <w:r w:rsidR="00412BFF" w:rsidRPr="002C2206">
        <w:rPr>
          <w:b/>
        </w:rPr>
        <w:t xml:space="preserve"> attach </w:t>
      </w:r>
      <w:r w:rsidR="002D4759" w:rsidRPr="002C2206">
        <w:rPr>
          <w:b/>
        </w:rPr>
        <w:t xml:space="preserve">a </w:t>
      </w:r>
      <w:r w:rsidR="00412BFF" w:rsidRPr="002C2206">
        <w:rPr>
          <w:b/>
        </w:rPr>
        <w:t>detailed protocol</w:t>
      </w:r>
      <w:r w:rsidRPr="002C2206">
        <w:rPr>
          <w:b/>
        </w:rPr>
        <w:t>. Please ensure the following are addressed:</w:t>
      </w:r>
    </w:p>
    <w:p w14:paraId="09C5BF9A" w14:textId="77777777" w:rsidR="00262C05" w:rsidRDefault="00262C05" w:rsidP="00BB5505">
      <w:pPr>
        <w:numPr>
          <w:ilvl w:val="0"/>
          <w:numId w:val="8"/>
        </w:numPr>
      </w:pPr>
      <w:r w:rsidRPr="00262C05">
        <w:t>Please describe the biologic or infectious agent</w:t>
      </w:r>
    </w:p>
    <w:p w14:paraId="02543EBB" w14:textId="77777777" w:rsidR="00F00285" w:rsidRPr="0044404D" w:rsidRDefault="00F00285" w:rsidP="00F00285">
      <w:pPr>
        <w:numPr>
          <w:ilvl w:val="0"/>
          <w:numId w:val="8"/>
        </w:numPr>
      </w:pPr>
      <w:r w:rsidRPr="0044404D">
        <w:t xml:space="preserve">How will this biologic or infectious agent be administered to humans? </w:t>
      </w:r>
    </w:p>
    <w:p w14:paraId="74F73FDB" w14:textId="77777777" w:rsidR="00F00285" w:rsidRDefault="00F00285" w:rsidP="00F00285">
      <w:pPr>
        <w:numPr>
          <w:ilvl w:val="0"/>
          <w:numId w:val="8"/>
        </w:numPr>
      </w:pPr>
      <w:r w:rsidRPr="00262C05">
        <w:t xml:space="preserve">How </w:t>
      </w:r>
      <w:r>
        <w:t xml:space="preserve">will </w:t>
      </w:r>
      <w:r w:rsidRPr="00262C05">
        <w:t>the biologic/infectio</w:t>
      </w:r>
      <w:r>
        <w:t>us agent be</w:t>
      </w:r>
      <w:r w:rsidRPr="00262C05">
        <w:t xml:space="preserve"> stored and handled</w:t>
      </w:r>
      <w:r>
        <w:t>?</w:t>
      </w:r>
    </w:p>
    <w:p w14:paraId="4C59B00B" w14:textId="77777777" w:rsidR="00103848" w:rsidRDefault="00103848" w:rsidP="00103848">
      <w:pPr>
        <w:numPr>
          <w:ilvl w:val="0"/>
          <w:numId w:val="8"/>
        </w:numPr>
      </w:pPr>
      <w:r>
        <w:t>If the agent will not be administered as approved by the</w:t>
      </w:r>
      <w:r w:rsidR="002C2206">
        <w:t xml:space="preserve"> </w:t>
      </w:r>
      <w:r w:rsidR="004025B9">
        <w:t>research protocol</w:t>
      </w:r>
      <w:r>
        <w:t>, please describe how agent administration differs from approved administration</w:t>
      </w:r>
      <w:r w:rsidR="002C2206">
        <w:t>.</w:t>
      </w:r>
    </w:p>
    <w:p w14:paraId="27C36DBD" w14:textId="77777777" w:rsidR="00BB5505" w:rsidRPr="00262C05" w:rsidRDefault="00BB5505" w:rsidP="00BB5505">
      <w:pPr>
        <w:numPr>
          <w:ilvl w:val="0"/>
          <w:numId w:val="8"/>
        </w:numPr>
      </w:pPr>
      <w:r>
        <w:t>If it is possible for the agent to cause development of disease in the human subject that could be transmissible to others, please describe</w:t>
      </w:r>
      <w:r w:rsidR="00A95B56">
        <w:t>, including how this risk will be mitigated</w:t>
      </w:r>
      <w:r>
        <w:t>.</w:t>
      </w:r>
    </w:p>
    <w:p w14:paraId="0F55BA0A" w14:textId="77777777" w:rsidR="002D4759" w:rsidRDefault="00BD1055" w:rsidP="002D4759">
      <w:pPr>
        <w:numPr>
          <w:ilvl w:val="0"/>
          <w:numId w:val="8"/>
        </w:numPr>
      </w:pPr>
      <w:r>
        <w:t>Describe h</w:t>
      </w:r>
      <w:r w:rsidR="0002539E" w:rsidRPr="00262C05">
        <w:t xml:space="preserve">ow </w:t>
      </w:r>
      <w:r w:rsidR="00786C55" w:rsidRPr="00262C05">
        <w:t xml:space="preserve">instruments or equipment </w:t>
      </w:r>
      <w:r w:rsidR="002D4759">
        <w:t>that come</w:t>
      </w:r>
      <w:r w:rsidR="0002539E" w:rsidRPr="00262C05">
        <w:t xml:space="preserve"> in contact with the biologic/infectious agent </w:t>
      </w:r>
      <w:r w:rsidR="00412BFF" w:rsidRPr="00262C05">
        <w:t xml:space="preserve">be </w:t>
      </w:r>
      <w:r w:rsidR="002D4759">
        <w:t>disposed?</w:t>
      </w:r>
    </w:p>
    <w:p w14:paraId="66CEC4F5" w14:textId="77777777" w:rsidR="00BD1055" w:rsidRDefault="00BD1055" w:rsidP="00BD1055">
      <w:pPr>
        <w:numPr>
          <w:ilvl w:val="0"/>
          <w:numId w:val="8"/>
        </w:numPr>
      </w:pPr>
      <w:r>
        <w:t>Describe your decontamination protocol (Include products to be used, e.g., bleach, alcohol, etc.).</w:t>
      </w:r>
    </w:p>
    <w:p w14:paraId="2566D51B" w14:textId="77777777" w:rsidR="00BD1055" w:rsidRDefault="00BD1055" w:rsidP="00BD1055">
      <w:pPr>
        <w:numPr>
          <w:ilvl w:val="0"/>
          <w:numId w:val="8"/>
        </w:numPr>
      </w:pPr>
      <w:r>
        <w:t>If agent is potentially transmitted by aerosol, describe your plan for airborne precautions.</w:t>
      </w:r>
    </w:p>
    <w:p w14:paraId="750A2813" w14:textId="77777777" w:rsidR="007D0233" w:rsidRDefault="00540DDC" w:rsidP="002D4759">
      <w:pPr>
        <w:numPr>
          <w:ilvl w:val="0"/>
          <w:numId w:val="8"/>
        </w:numPr>
      </w:pPr>
      <w:r>
        <w:t>I</w:t>
      </w:r>
      <w:r w:rsidR="0002539E" w:rsidRPr="00262C05">
        <w:t xml:space="preserve">f instruments or equipment are </w:t>
      </w:r>
      <w:r w:rsidR="0002539E" w:rsidRPr="006125F4">
        <w:rPr>
          <w:b/>
          <w:u w:val="single"/>
        </w:rPr>
        <w:t>re-used</w:t>
      </w:r>
      <w:r w:rsidR="0002539E" w:rsidRPr="00262C05">
        <w:t xml:space="preserve"> between patients, how these items are </w:t>
      </w:r>
      <w:r w:rsidR="00412BFF" w:rsidRPr="00262C05">
        <w:t xml:space="preserve">cleaned, then disinfected or sterilized to assure </w:t>
      </w:r>
      <w:r w:rsidR="002C2206">
        <w:t xml:space="preserve">prevention </w:t>
      </w:r>
      <w:r w:rsidR="00412BFF" w:rsidRPr="00262C05">
        <w:t>of infection</w:t>
      </w:r>
      <w:r w:rsidR="0002539E" w:rsidRPr="00262C05">
        <w:t xml:space="preserve"> (including defining and training those</w:t>
      </w:r>
      <w:r w:rsidR="00412BFF" w:rsidRPr="00262C05">
        <w:t xml:space="preserve"> who </w:t>
      </w:r>
      <w:r w:rsidR="007D0233">
        <w:t>will perform the reprocessing)?</w:t>
      </w:r>
    </w:p>
    <w:p w14:paraId="21B054BE" w14:textId="77777777" w:rsidR="00BB5505" w:rsidRDefault="007D0233" w:rsidP="002D4759">
      <w:pPr>
        <w:numPr>
          <w:ilvl w:val="0"/>
          <w:numId w:val="8"/>
        </w:numPr>
      </w:pPr>
      <w:r>
        <w:t>D</w:t>
      </w:r>
      <w:r w:rsidR="00412BFF" w:rsidRPr="00262C05">
        <w:t xml:space="preserve">efine who is responsible for assuring protocol training and adherence. </w:t>
      </w:r>
    </w:p>
    <w:p w14:paraId="04AFCFF9" w14:textId="77777777" w:rsidR="00BB5505" w:rsidRDefault="00BB5505" w:rsidP="00BB5505">
      <w:pPr>
        <w:ind w:left="360"/>
      </w:pPr>
    </w:p>
    <w:p w14:paraId="67CA39DA" w14:textId="77777777" w:rsidR="00412BFF" w:rsidRPr="002D4759" w:rsidRDefault="00412BFF" w:rsidP="00BB5505">
      <w:pPr>
        <w:ind w:left="360"/>
      </w:pPr>
      <w:r w:rsidRPr="00262C05">
        <w:t>For guidance, please refer to the following national disinfection guidelines:</w:t>
      </w:r>
      <w:r w:rsidRPr="002D4759">
        <w:rPr>
          <w:b/>
        </w:rPr>
        <w:t xml:space="preserve"> </w:t>
      </w:r>
      <w:hyperlink r:id="rId5" w:history="1">
        <w:r w:rsidR="008D5B9F" w:rsidRPr="002D4759">
          <w:rPr>
            <w:rStyle w:val="Hyperlink"/>
            <w:b/>
          </w:rPr>
          <w:t>http://www.cdc.gov/ncidod/dhqp/pdf/guidelines/Disinfection_Nov_2008.pdf</w:t>
        </w:r>
      </w:hyperlink>
    </w:p>
    <w:p w14:paraId="541A5B74" w14:textId="77777777" w:rsidR="008D5B9F" w:rsidRPr="0041630F" w:rsidRDefault="008D5B9F" w:rsidP="00412BFF">
      <w:pPr>
        <w:rPr>
          <w:b/>
        </w:rPr>
      </w:pPr>
    </w:p>
    <w:p w14:paraId="12334344" w14:textId="77777777" w:rsidR="004025B9" w:rsidRDefault="00546A77">
      <w:r>
        <w:t>Submit requested information to EIP for review (Route 171, attention: Epidemiology &amp; Infection Prevention</w:t>
      </w:r>
      <w:r w:rsidR="002C2206">
        <w:t>)</w:t>
      </w:r>
      <w:r>
        <w:t xml:space="preserve">.  </w:t>
      </w:r>
      <w:r w:rsidR="001E27B5">
        <w:t>Once information is reviewed by the Epidemiology and Infection Prevention you will be contacted by e-mail.</w:t>
      </w:r>
      <w:r w:rsidR="00A97CEB">
        <w:t xml:space="preserve"> </w:t>
      </w:r>
    </w:p>
    <w:p w14:paraId="53A83E2D" w14:textId="77777777" w:rsidR="004025B9" w:rsidRDefault="004025B9"/>
    <w:p w14:paraId="78662035" w14:textId="77777777" w:rsidR="00A11451" w:rsidRDefault="004025B9">
      <w:r>
        <w:t>This information will also be shared with UC Irvine Health Risk Management for review.</w:t>
      </w:r>
      <w:r w:rsidR="001E27B5">
        <w:t xml:space="preserve">  </w:t>
      </w:r>
    </w:p>
    <w:p w14:paraId="00EE859F" w14:textId="77777777" w:rsidR="001E27B5" w:rsidRDefault="001E27B5"/>
    <w:p w14:paraId="5988DBAF" w14:textId="77777777" w:rsidR="001E27B5" w:rsidRDefault="001E27B5">
      <w:r>
        <w:t>If you have questions, please call the UC Irvine Health Epidemiology and Infection Prevention Program at (714) 456-5221.</w:t>
      </w:r>
    </w:p>
    <w:p w14:paraId="7260A7E2" w14:textId="77777777" w:rsidR="001E27B5" w:rsidRDefault="001E27B5"/>
    <w:p w14:paraId="01157035" w14:textId="77777777" w:rsidR="001E27B5" w:rsidRDefault="001E27B5"/>
    <w:p w14:paraId="2E7E5255" w14:textId="77777777" w:rsidR="00E95EE2" w:rsidRDefault="00DB4520">
      <w:r>
        <w:t>Version Date</w:t>
      </w:r>
      <w:r w:rsidR="002C2206">
        <w:t xml:space="preserve">: July </w:t>
      </w:r>
      <w:r w:rsidR="00546A77">
        <w:t xml:space="preserve"> 2015</w:t>
      </w:r>
    </w:p>
    <w:sectPr w:rsidR="00E95EE2" w:rsidSect="002E7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FA0"/>
    <w:multiLevelType w:val="hybridMultilevel"/>
    <w:tmpl w:val="7DFE0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26A"/>
    <w:multiLevelType w:val="hybridMultilevel"/>
    <w:tmpl w:val="FDB0F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20A2"/>
    <w:multiLevelType w:val="hybridMultilevel"/>
    <w:tmpl w:val="24B22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E2D"/>
    <w:multiLevelType w:val="hybridMultilevel"/>
    <w:tmpl w:val="7160F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E187D"/>
    <w:multiLevelType w:val="hybridMultilevel"/>
    <w:tmpl w:val="643E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03885"/>
    <w:multiLevelType w:val="hybridMultilevel"/>
    <w:tmpl w:val="DB48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70F53"/>
    <w:multiLevelType w:val="hybridMultilevel"/>
    <w:tmpl w:val="0FDAA028"/>
    <w:lvl w:ilvl="0" w:tplc="BE704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119F3"/>
    <w:multiLevelType w:val="hybridMultilevel"/>
    <w:tmpl w:val="6C684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B7C"/>
    <w:multiLevelType w:val="hybridMultilevel"/>
    <w:tmpl w:val="6C684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E7DC9"/>
    <w:multiLevelType w:val="hybridMultilevel"/>
    <w:tmpl w:val="C18C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930215">
    <w:abstractNumId w:val="0"/>
  </w:num>
  <w:num w:numId="2" w16cid:durableId="284118961">
    <w:abstractNumId w:val="5"/>
  </w:num>
  <w:num w:numId="3" w16cid:durableId="2042050876">
    <w:abstractNumId w:val="3"/>
  </w:num>
  <w:num w:numId="4" w16cid:durableId="1619141524">
    <w:abstractNumId w:val="7"/>
  </w:num>
  <w:num w:numId="5" w16cid:durableId="637298852">
    <w:abstractNumId w:val="6"/>
  </w:num>
  <w:num w:numId="6" w16cid:durableId="509443593">
    <w:abstractNumId w:val="8"/>
  </w:num>
  <w:num w:numId="7" w16cid:durableId="1747218418">
    <w:abstractNumId w:val="4"/>
  </w:num>
  <w:num w:numId="8" w16cid:durableId="1897928743">
    <w:abstractNumId w:val="1"/>
  </w:num>
  <w:num w:numId="9" w16cid:durableId="872112328">
    <w:abstractNumId w:val="9"/>
  </w:num>
  <w:num w:numId="10" w16cid:durableId="563416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99"/>
    <w:rsid w:val="00004ADD"/>
    <w:rsid w:val="0002539E"/>
    <w:rsid w:val="000852B9"/>
    <w:rsid w:val="00091B66"/>
    <w:rsid w:val="000A24F7"/>
    <w:rsid w:val="000B0F80"/>
    <w:rsid w:val="000D07A6"/>
    <w:rsid w:val="000D1A94"/>
    <w:rsid w:val="000E3344"/>
    <w:rsid w:val="000F2B06"/>
    <w:rsid w:val="00103848"/>
    <w:rsid w:val="00113979"/>
    <w:rsid w:val="00157149"/>
    <w:rsid w:val="00164B2B"/>
    <w:rsid w:val="00172887"/>
    <w:rsid w:val="001B4CDD"/>
    <w:rsid w:val="001C7985"/>
    <w:rsid w:val="001D1E29"/>
    <w:rsid w:val="001E27B5"/>
    <w:rsid w:val="00203F69"/>
    <w:rsid w:val="00206362"/>
    <w:rsid w:val="00262C05"/>
    <w:rsid w:val="002670CC"/>
    <w:rsid w:val="00267D90"/>
    <w:rsid w:val="002927CB"/>
    <w:rsid w:val="00295BC1"/>
    <w:rsid w:val="002C2206"/>
    <w:rsid w:val="002D4759"/>
    <w:rsid w:val="002D50A1"/>
    <w:rsid w:val="002E7099"/>
    <w:rsid w:val="003127F0"/>
    <w:rsid w:val="00313AED"/>
    <w:rsid w:val="0031770B"/>
    <w:rsid w:val="00344698"/>
    <w:rsid w:val="00352835"/>
    <w:rsid w:val="00367795"/>
    <w:rsid w:val="003C5A49"/>
    <w:rsid w:val="003E2862"/>
    <w:rsid w:val="003E31F8"/>
    <w:rsid w:val="003F0DD3"/>
    <w:rsid w:val="004025B9"/>
    <w:rsid w:val="00412BFF"/>
    <w:rsid w:val="0041538C"/>
    <w:rsid w:val="0041630F"/>
    <w:rsid w:val="0043161D"/>
    <w:rsid w:val="00435BC8"/>
    <w:rsid w:val="0044404D"/>
    <w:rsid w:val="00450E2C"/>
    <w:rsid w:val="00454474"/>
    <w:rsid w:val="00457C2C"/>
    <w:rsid w:val="00470430"/>
    <w:rsid w:val="00497FD3"/>
    <w:rsid w:val="004A3F9F"/>
    <w:rsid w:val="004B388F"/>
    <w:rsid w:val="004B592B"/>
    <w:rsid w:val="004D285A"/>
    <w:rsid w:val="005048CB"/>
    <w:rsid w:val="0052329D"/>
    <w:rsid w:val="00540DDC"/>
    <w:rsid w:val="00546A77"/>
    <w:rsid w:val="005633DA"/>
    <w:rsid w:val="005827B4"/>
    <w:rsid w:val="0058402D"/>
    <w:rsid w:val="00591BF7"/>
    <w:rsid w:val="006125F4"/>
    <w:rsid w:val="00636457"/>
    <w:rsid w:val="006652AC"/>
    <w:rsid w:val="006716FC"/>
    <w:rsid w:val="00687783"/>
    <w:rsid w:val="006A5FF7"/>
    <w:rsid w:val="006C551A"/>
    <w:rsid w:val="006E27FB"/>
    <w:rsid w:val="006E75D8"/>
    <w:rsid w:val="006F15FF"/>
    <w:rsid w:val="0072266C"/>
    <w:rsid w:val="00743F5A"/>
    <w:rsid w:val="00780EE6"/>
    <w:rsid w:val="0078563D"/>
    <w:rsid w:val="00786C55"/>
    <w:rsid w:val="007C3E1C"/>
    <w:rsid w:val="007D0233"/>
    <w:rsid w:val="007D455B"/>
    <w:rsid w:val="007E2057"/>
    <w:rsid w:val="00803A42"/>
    <w:rsid w:val="008419AF"/>
    <w:rsid w:val="008445AB"/>
    <w:rsid w:val="008517DF"/>
    <w:rsid w:val="008667C4"/>
    <w:rsid w:val="008706A8"/>
    <w:rsid w:val="008756D9"/>
    <w:rsid w:val="008802D9"/>
    <w:rsid w:val="00883487"/>
    <w:rsid w:val="00895AFC"/>
    <w:rsid w:val="008D5B9F"/>
    <w:rsid w:val="0093137C"/>
    <w:rsid w:val="009369DF"/>
    <w:rsid w:val="00980D1F"/>
    <w:rsid w:val="00987619"/>
    <w:rsid w:val="0099018F"/>
    <w:rsid w:val="0099778E"/>
    <w:rsid w:val="009A1249"/>
    <w:rsid w:val="009C7D90"/>
    <w:rsid w:val="00A10179"/>
    <w:rsid w:val="00A11451"/>
    <w:rsid w:val="00A274D5"/>
    <w:rsid w:val="00A27F65"/>
    <w:rsid w:val="00A43D8C"/>
    <w:rsid w:val="00A7219E"/>
    <w:rsid w:val="00A95B56"/>
    <w:rsid w:val="00A97CEB"/>
    <w:rsid w:val="00AC5E06"/>
    <w:rsid w:val="00B17855"/>
    <w:rsid w:val="00B35FC3"/>
    <w:rsid w:val="00B40484"/>
    <w:rsid w:val="00B405B3"/>
    <w:rsid w:val="00B42DE9"/>
    <w:rsid w:val="00B65007"/>
    <w:rsid w:val="00B90BA3"/>
    <w:rsid w:val="00BB5505"/>
    <w:rsid w:val="00BD1055"/>
    <w:rsid w:val="00BE015D"/>
    <w:rsid w:val="00C14FE0"/>
    <w:rsid w:val="00C26080"/>
    <w:rsid w:val="00C4311D"/>
    <w:rsid w:val="00C6117D"/>
    <w:rsid w:val="00C62298"/>
    <w:rsid w:val="00C8379E"/>
    <w:rsid w:val="00C92878"/>
    <w:rsid w:val="00CA1F60"/>
    <w:rsid w:val="00CC6CD1"/>
    <w:rsid w:val="00CE4721"/>
    <w:rsid w:val="00D056C2"/>
    <w:rsid w:val="00D3788E"/>
    <w:rsid w:val="00D425C1"/>
    <w:rsid w:val="00D523B9"/>
    <w:rsid w:val="00D87FE7"/>
    <w:rsid w:val="00DB4520"/>
    <w:rsid w:val="00DF76F7"/>
    <w:rsid w:val="00E16A26"/>
    <w:rsid w:val="00E454B1"/>
    <w:rsid w:val="00E50742"/>
    <w:rsid w:val="00E64274"/>
    <w:rsid w:val="00E67F54"/>
    <w:rsid w:val="00E71055"/>
    <w:rsid w:val="00E95EE2"/>
    <w:rsid w:val="00EA0964"/>
    <w:rsid w:val="00EB5AD1"/>
    <w:rsid w:val="00F00285"/>
    <w:rsid w:val="00F10236"/>
    <w:rsid w:val="00F24E99"/>
    <w:rsid w:val="00F27FB2"/>
    <w:rsid w:val="00F52BC3"/>
    <w:rsid w:val="00F97D6E"/>
    <w:rsid w:val="00FE1D75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730F4"/>
  <w15:chartTrackingRefBased/>
  <w15:docId w15:val="{7B8F0A5C-49C8-7548-8297-8C68AAC5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69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99"/>
    <w:pPr>
      <w:ind w:left="720"/>
      <w:contextualSpacing/>
    </w:pPr>
  </w:style>
  <w:style w:type="paragraph" w:styleId="BalloonTex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Hyperlink">
    <w:name w:val="Hyperlink"/>
    <w:rsid w:val="008D5B9F"/>
    <w:rPr>
      <w:color w:val="0000FF"/>
      <w:u w:val="single"/>
    </w:rPr>
  </w:style>
  <w:style w:type="character" w:styleId="CommentReference">
    <w:name w:val="annotation reference"/>
    <w:rsid w:val="00687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7783"/>
  </w:style>
  <w:style w:type="paragraph" w:styleId="CommentSubject">
    <w:name w:val="annotation subject"/>
    <w:basedOn w:val="CommentText"/>
    <w:next w:val="CommentText"/>
    <w:link w:val="CommentSubjectChar"/>
    <w:rsid w:val="00687783"/>
    <w:rPr>
      <w:b/>
      <w:bCs/>
    </w:rPr>
  </w:style>
  <w:style w:type="character" w:customStyle="1" w:styleId="CommentSubjectChar">
    <w:name w:val="Comment Subject Char"/>
    <w:link w:val="CommentSubject"/>
    <w:rsid w:val="00687783"/>
    <w:rPr>
      <w:b/>
      <w:bCs/>
    </w:rPr>
  </w:style>
  <w:style w:type="paragraph" w:styleId="Revision">
    <w:name w:val="Revision"/>
    <w:hidden/>
    <w:uiPriority w:val="99"/>
    <w:semiHidden/>
    <w:rsid w:val="000D07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/ncidod/dhqp/pdf/guidelines/Disinfection_Nov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Epidemiology and Infection Prevention</vt:lpstr>
    </vt:vector>
  </TitlesOfParts>
  <Company/>
  <LinksUpToDate>false</LinksUpToDate>
  <CharactersWithSpaces>6454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http://www.cdc.gov/ncidod/dhqp/pdf/guidelines/Disinfection_Nov_2008.pdf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Epidemiology and Infection Prevention</dc:title>
  <dc:subject/>
  <dc:creator>Susan Huang</dc:creator>
  <cp:keywords/>
  <cp:lastModifiedBy>Greg Ruth</cp:lastModifiedBy>
  <cp:revision>2</cp:revision>
  <cp:lastPrinted>2013-09-09T23:37:00Z</cp:lastPrinted>
  <dcterms:created xsi:type="dcterms:W3CDTF">2022-06-16T21:00:00Z</dcterms:created>
  <dcterms:modified xsi:type="dcterms:W3CDTF">2022-06-16T21:00:00Z</dcterms:modified>
</cp:coreProperties>
</file>