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952D" w14:textId="77777777" w:rsidR="00FB78DA" w:rsidRPr="00785282" w:rsidRDefault="00FB78DA" w:rsidP="00FB78DA">
      <w:pPr>
        <w:shd w:val="clear" w:color="auto" w:fill="AEAAAA" w:themeFill="background2" w:themeFillShade="BF"/>
        <w:rPr>
          <w:rFonts w:ascii="Arial" w:hAnsi="Arial" w:cs="Arial"/>
          <w:b/>
        </w:rPr>
      </w:pPr>
      <w:r w:rsidRPr="00785282">
        <w:rPr>
          <w:rFonts w:ascii="Arial" w:hAnsi="Arial" w:cs="Arial"/>
          <w:b/>
        </w:rPr>
        <w:t>Section 1</w:t>
      </w:r>
      <w:r w:rsidR="001D65DC" w:rsidRPr="00785282">
        <w:rPr>
          <w:rFonts w:ascii="Arial" w:hAnsi="Arial" w:cs="Arial"/>
          <w:b/>
        </w:rPr>
        <w:t>: Research Information</w:t>
      </w:r>
    </w:p>
    <w:p w14:paraId="2F7BC986" w14:textId="77777777" w:rsidR="00FB78DA" w:rsidRDefault="00FB78DA" w:rsidP="00FB78DA">
      <w:pPr>
        <w:rPr>
          <w:rFonts w:ascii="Arial" w:hAnsi="Arial" w:cs="Arial"/>
          <w:sz w:val="20"/>
        </w:rPr>
      </w:pPr>
    </w:p>
    <w:p w14:paraId="3AEEE788" w14:textId="77777777" w:rsidR="00FB78DA" w:rsidRPr="00785282" w:rsidRDefault="005A59BB" w:rsidP="00FB78DA">
      <w:pPr>
        <w:rPr>
          <w:rFonts w:ascii="Arial" w:hAnsi="Arial" w:cs="Arial"/>
        </w:rPr>
      </w:pPr>
      <w:r w:rsidRPr="00785282">
        <w:rPr>
          <w:rFonts w:ascii="Arial" w:hAnsi="Arial" w:cs="Arial"/>
        </w:rPr>
        <w:t>Name of Par</w:t>
      </w:r>
      <w:r w:rsidR="00785282">
        <w:rPr>
          <w:rFonts w:ascii="Arial" w:hAnsi="Arial" w:cs="Arial"/>
        </w:rPr>
        <w:t>ticipant: ______________</w:t>
      </w:r>
      <w:r w:rsidRPr="00785282">
        <w:rPr>
          <w:rFonts w:ascii="Arial" w:hAnsi="Arial" w:cs="Arial"/>
        </w:rPr>
        <w:t>____</w:t>
      </w:r>
      <w:r w:rsidR="00FB78DA" w:rsidRPr="00785282">
        <w:rPr>
          <w:rFonts w:ascii="Arial" w:hAnsi="Arial" w:cs="Arial"/>
        </w:rPr>
        <w:t>_________________________________________</w:t>
      </w:r>
      <w:r w:rsidR="001D65DC" w:rsidRPr="00785282">
        <w:rPr>
          <w:rFonts w:ascii="Arial" w:hAnsi="Arial" w:cs="Arial"/>
        </w:rPr>
        <w:t>______</w:t>
      </w:r>
    </w:p>
    <w:p w14:paraId="7A351BAD" w14:textId="77777777" w:rsidR="00FB78DA" w:rsidRPr="00785282" w:rsidRDefault="00FB78DA" w:rsidP="00FB78DA">
      <w:pPr>
        <w:spacing w:line="276" w:lineRule="auto"/>
        <w:rPr>
          <w:rFonts w:ascii="Arial" w:hAnsi="Arial" w:cs="Arial"/>
          <w:sz w:val="20"/>
        </w:rPr>
      </w:pP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r w:rsidRPr="00785282">
        <w:rPr>
          <w:rFonts w:ascii="Arial" w:hAnsi="Arial" w:cs="Arial"/>
        </w:rPr>
        <w:tab/>
      </w:r>
    </w:p>
    <w:p w14:paraId="6273C2CB" w14:textId="77777777" w:rsidR="00FB78DA" w:rsidRPr="00785282" w:rsidRDefault="005A59BB" w:rsidP="00FB78DA">
      <w:pPr>
        <w:rPr>
          <w:rFonts w:ascii="Arial" w:hAnsi="Arial" w:cs="Arial"/>
        </w:rPr>
      </w:pPr>
      <w:r w:rsidRPr="00785282">
        <w:rPr>
          <w:rFonts w:ascii="Arial" w:hAnsi="Arial" w:cs="Arial"/>
        </w:rPr>
        <w:t>Title of Research Project: ________</w:t>
      </w:r>
      <w:r w:rsidR="00785282">
        <w:rPr>
          <w:rFonts w:ascii="Arial" w:hAnsi="Arial" w:cs="Arial"/>
        </w:rPr>
        <w:t>_____________</w:t>
      </w:r>
      <w:r w:rsidR="00FB78DA" w:rsidRPr="00785282">
        <w:rPr>
          <w:rFonts w:ascii="Arial" w:hAnsi="Arial" w:cs="Arial"/>
        </w:rPr>
        <w:t>______________________</w:t>
      </w:r>
      <w:r w:rsidR="001D65DC" w:rsidRPr="00785282">
        <w:rPr>
          <w:rFonts w:ascii="Arial" w:hAnsi="Arial" w:cs="Arial"/>
        </w:rPr>
        <w:t>_________</w:t>
      </w:r>
      <w:r w:rsidR="00FB78DA" w:rsidRPr="00785282">
        <w:rPr>
          <w:rFonts w:ascii="Arial" w:hAnsi="Arial" w:cs="Arial"/>
        </w:rPr>
        <w:t xml:space="preserve">_________  </w:t>
      </w:r>
    </w:p>
    <w:p w14:paraId="0E04C4D5" w14:textId="77777777" w:rsidR="005A59BB" w:rsidRPr="00785282" w:rsidRDefault="005A59BB" w:rsidP="005A59BB">
      <w:pPr>
        <w:rPr>
          <w:rFonts w:ascii="Arial" w:hAnsi="Arial" w:cs="Arial"/>
          <w:sz w:val="18"/>
        </w:rPr>
      </w:pPr>
    </w:p>
    <w:p w14:paraId="327EDFE7" w14:textId="705A39F9" w:rsidR="00731F2A" w:rsidRDefault="005A59BB" w:rsidP="005A59BB">
      <w:pPr>
        <w:rPr>
          <w:rFonts w:ascii="Arial" w:hAnsi="Arial" w:cs="Arial"/>
        </w:rPr>
      </w:pPr>
      <w:r w:rsidRPr="00785282">
        <w:rPr>
          <w:rFonts w:ascii="Arial" w:hAnsi="Arial" w:cs="Arial"/>
        </w:rPr>
        <w:t>IRB #:</w:t>
      </w:r>
      <w:r w:rsidRPr="00785282">
        <w:rPr>
          <w:rFonts w:ascii="Arial" w:hAnsi="Arial" w:cs="Arial"/>
        </w:rPr>
        <w:softHyphen/>
      </w:r>
      <w:r w:rsidRPr="00785282">
        <w:rPr>
          <w:rFonts w:ascii="Arial" w:hAnsi="Arial" w:cs="Arial"/>
        </w:rPr>
        <w:softHyphen/>
        <w:t>_____________</w:t>
      </w:r>
      <w:r w:rsidR="00785282">
        <w:rPr>
          <w:rFonts w:ascii="Arial" w:hAnsi="Arial" w:cs="Arial"/>
        </w:rPr>
        <w:t>________</w:t>
      </w:r>
      <w:r w:rsidR="00FB78DA" w:rsidRPr="00785282">
        <w:rPr>
          <w:rFonts w:ascii="Arial" w:hAnsi="Arial" w:cs="Arial"/>
        </w:rPr>
        <w:t>_____________________</w:t>
      </w:r>
      <w:r w:rsidR="001D65DC" w:rsidRPr="00785282">
        <w:rPr>
          <w:rFonts w:ascii="Arial" w:hAnsi="Arial" w:cs="Arial"/>
        </w:rPr>
        <w:t>_______</w:t>
      </w:r>
      <w:r w:rsidR="00FB78DA" w:rsidRPr="00785282">
        <w:rPr>
          <w:rFonts w:ascii="Arial" w:hAnsi="Arial" w:cs="Arial"/>
        </w:rPr>
        <w:t xml:space="preserve">____________________________ </w:t>
      </w:r>
    </w:p>
    <w:p w14:paraId="506EE990" w14:textId="77777777" w:rsidR="00731F2A" w:rsidRPr="00B40AB0" w:rsidRDefault="00731F2A" w:rsidP="005A59BB">
      <w:pPr>
        <w:rPr>
          <w:rFonts w:ascii="Arial" w:hAnsi="Arial" w:cs="Arial"/>
          <w:sz w:val="12"/>
        </w:rPr>
      </w:pPr>
    </w:p>
    <w:p w14:paraId="594F5202" w14:textId="6645E3DD" w:rsidR="00731F2A" w:rsidRPr="00823C40" w:rsidRDefault="00731F2A" w:rsidP="00731F2A">
      <w:pPr>
        <w:shd w:val="clear" w:color="auto" w:fill="AEAAAA" w:themeFill="background2" w:themeFillShade="BF"/>
        <w:rPr>
          <w:rFonts w:ascii="Arial" w:hAnsi="Arial" w:cs="Arial"/>
          <w:b/>
          <w:sz w:val="24"/>
        </w:rPr>
      </w:pPr>
      <w:r>
        <w:rPr>
          <w:rFonts w:ascii="Arial" w:hAnsi="Arial" w:cs="Arial"/>
          <w:b/>
        </w:rPr>
        <w:t>Section 2</w:t>
      </w:r>
      <w:r w:rsidRPr="00823C40">
        <w:rPr>
          <w:rFonts w:ascii="Arial" w:hAnsi="Arial" w:cs="Arial"/>
          <w:b/>
        </w:rPr>
        <w:t xml:space="preserve">: </w:t>
      </w:r>
      <w:r>
        <w:rPr>
          <w:rFonts w:ascii="Arial" w:hAnsi="Arial" w:cs="Arial"/>
          <w:b/>
        </w:rPr>
        <w:t>IRB Application Information</w:t>
      </w:r>
    </w:p>
    <w:p w14:paraId="5309F968" w14:textId="2803E4BC" w:rsidR="00731F2A" w:rsidRPr="00731F2A" w:rsidRDefault="00731F2A" w:rsidP="00731F2A">
      <w:pPr>
        <w:spacing w:before="120"/>
        <w:rPr>
          <w:rFonts w:ascii="Arial" w:hAnsi="Arial" w:cs="Arial"/>
          <w:szCs w:val="20"/>
        </w:rPr>
      </w:pPr>
      <w:r w:rsidRPr="00731F2A">
        <w:rPr>
          <w:rFonts w:ascii="Arial" w:hAnsi="Arial" w:cs="Arial"/>
          <w:szCs w:val="20"/>
        </w:rPr>
        <w:t xml:space="preserve">For use of surrogate consent in research, investigators must follow their </w:t>
      </w:r>
      <w:r w:rsidR="00DD6B43">
        <w:rPr>
          <w:rFonts w:ascii="Arial" w:hAnsi="Arial" w:cs="Arial"/>
          <w:szCs w:val="20"/>
        </w:rPr>
        <w:t xml:space="preserve">IRB-approved </w:t>
      </w:r>
      <w:r w:rsidRPr="00731F2A">
        <w:rPr>
          <w:rFonts w:ascii="Arial" w:hAnsi="Arial" w:cs="Arial"/>
          <w:szCs w:val="20"/>
        </w:rPr>
        <w:t xml:space="preserve">application for </w:t>
      </w:r>
      <w:r w:rsidR="00DD6B43">
        <w:rPr>
          <w:rFonts w:ascii="Arial" w:hAnsi="Arial" w:cs="Arial"/>
          <w:szCs w:val="20"/>
        </w:rPr>
        <w:t>use of a surrogate decision maker</w:t>
      </w:r>
      <w:r w:rsidRPr="00731F2A">
        <w:rPr>
          <w:rFonts w:ascii="Arial" w:hAnsi="Arial" w:cs="Arial"/>
          <w:szCs w:val="20"/>
        </w:rPr>
        <w:t>:</w:t>
      </w:r>
      <w:r>
        <w:rPr>
          <w:rFonts w:ascii="Arial" w:hAnsi="Arial" w:cs="Arial"/>
          <w:szCs w:val="20"/>
        </w:rPr>
        <w:t xml:space="preserve"> </w:t>
      </w:r>
      <w:r w:rsidR="00D07ECE">
        <w:rPr>
          <w:rFonts w:ascii="Arial" w:hAnsi="Arial" w:cs="Arial"/>
          <w:i/>
          <w:szCs w:val="20"/>
        </w:rPr>
        <w:t>(Check that each criterion</w:t>
      </w:r>
      <w:r w:rsidRPr="00785282">
        <w:rPr>
          <w:rFonts w:ascii="Arial" w:hAnsi="Arial" w:cs="Arial"/>
          <w:i/>
          <w:szCs w:val="20"/>
        </w:rPr>
        <w:t xml:space="preserve"> has been met)</w:t>
      </w:r>
      <w:r w:rsidRPr="00785282">
        <w:rPr>
          <w:rFonts w:ascii="Arial" w:hAnsi="Arial" w:cs="Arial"/>
          <w:szCs w:val="20"/>
        </w:rPr>
        <w:t>:</w:t>
      </w:r>
    </w:p>
    <w:p w14:paraId="40B1ED16" w14:textId="33980303" w:rsidR="00731F2A" w:rsidRPr="00731F2A" w:rsidRDefault="00DD6B43" w:rsidP="00731F2A">
      <w:pPr>
        <w:spacing w:before="120"/>
        <w:ind w:left="720"/>
        <w:rPr>
          <w:rFonts w:ascii="Arial" w:hAnsi="Arial" w:cs="Arial"/>
          <w:szCs w:val="20"/>
        </w:rPr>
      </w:pPr>
      <w:r w:rsidRPr="00785282">
        <w:rPr>
          <w:rFonts w:ascii="Arial" w:hAnsi="Arial" w:cs="Arial"/>
          <w:noProof/>
          <w:szCs w:val="20"/>
        </w:rPr>
        <mc:AlternateContent>
          <mc:Choice Requires="wps">
            <w:drawing>
              <wp:anchor distT="0" distB="0" distL="114300" distR="114300" simplePos="0" relativeHeight="251685888" behindDoc="0" locked="0" layoutInCell="1" allowOverlap="1" wp14:anchorId="7F595F25" wp14:editId="22A3FE76">
                <wp:simplePos x="0" y="0"/>
                <wp:positionH relativeFrom="column">
                  <wp:posOffset>70485</wp:posOffset>
                </wp:positionH>
                <wp:positionV relativeFrom="paragraph">
                  <wp:posOffset>142079</wp:posOffset>
                </wp:positionV>
                <wp:extent cx="91440" cy="90805"/>
                <wp:effectExtent l="0" t="0" r="2286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198B" id="Rectangle 3" o:spid="_x0000_s1026" style="position:absolute;margin-left:5.55pt;margin-top:11.2pt;width:7.2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"/>
            </w:pict>
          </mc:Fallback>
        </mc:AlternateContent>
      </w:r>
      <w:r>
        <w:rPr>
          <w:rFonts w:ascii="Arial" w:hAnsi="Arial" w:cs="Arial"/>
          <w:bCs/>
          <w:szCs w:val="20"/>
        </w:rPr>
        <w:t>The</w:t>
      </w:r>
      <w:r w:rsidRPr="00731F2A">
        <w:rPr>
          <w:rFonts w:ascii="Arial" w:hAnsi="Arial" w:cs="Arial"/>
          <w:bCs/>
          <w:szCs w:val="20"/>
        </w:rPr>
        <w:t xml:space="preserve"> </w:t>
      </w:r>
      <w:r w:rsidR="00731F2A" w:rsidRPr="00731F2A">
        <w:rPr>
          <w:rFonts w:ascii="Arial" w:hAnsi="Arial" w:cs="Arial"/>
          <w:bCs/>
          <w:szCs w:val="20"/>
        </w:rPr>
        <w:t>protocol-specific plan</w:t>
      </w:r>
      <w:r w:rsidR="00731F2A" w:rsidRPr="00731F2A">
        <w:rPr>
          <w:rFonts w:ascii="Arial" w:hAnsi="Arial" w:cs="Arial"/>
          <w:b/>
          <w:bCs/>
          <w:i/>
          <w:iCs/>
          <w:szCs w:val="20"/>
        </w:rPr>
        <w:t> </w:t>
      </w:r>
      <w:r w:rsidR="00731F2A" w:rsidRPr="00731F2A">
        <w:rPr>
          <w:rFonts w:ascii="Arial" w:hAnsi="Arial" w:cs="Arial"/>
          <w:szCs w:val="20"/>
        </w:rPr>
        <w:t>for assessment of the decision-making capacity by the investigator of any research participants who may require the consent of a legally authorized representative, including</w:t>
      </w:r>
      <w:r>
        <w:rPr>
          <w:rFonts w:ascii="Arial" w:hAnsi="Arial" w:cs="Arial"/>
          <w:szCs w:val="20"/>
        </w:rPr>
        <w:t xml:space="preserve"> the below, has been followed.</w:t>
      </w:r>
    </w:p>
    <w:p w14:paraId="04E14AD3" w14:textId="45A03541" w:rsidR="00731F2A" w:rsidRDefault="00731F2A" w:rsidP="00731F2A">
      <w:pPr>
        <w:spacing w:before="120"/>
        <w:ind w:left="720"/>
        <w:rPr>
          <w:rFonts w:ascii="Arial" w:hAnsi="Arial" w:cs="Arial"/>
          <w:szCs w:val="20"/>
        </w:rPr>
      </w:pPr>
      <w:r w:rsidRPr="00785282">
        <w:rPr>
          <w:rFonts w:ascii="Arial" w:hAnsi="Arial" w:cs="Arial"/>
          <w:noProof/>
          <w:szCs w:val="20"/>
        </w:rPr>
        <mc:AlternateContent>
          <mc:Choice Requires="wps">
            <w:drawing>
              <wp:anchor distT="0" distB="0" distL="114300" distR="114300" simplePos="0" relativeHeight="251678720" behindDoc="0" locked="0" layoutInCell="1" allowOverlap="1" wp14:anchorId="1E26E8A2" wp14:editId="55B75D3A">
                <wp:simplePos x="0" y="0"/>
                <wp:positionH relativeFrom="column">
                  <wp:posOffset>75091</wp:posOffset>
                </wp:positionH>
                <wp:positionV relativeFrom="paragraph">
                  <wp:posOffset>140335</wp:posOffset>
                </wp:positionV>
                <wp:extent cx="91440" cy="90805"/>
                <wp:effectExtent l="0" t="0" r="2286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6D99" id="Rectangle 21" o:spid="_x0000_s1026" style="position:absolute;margin-left:5.9pt;margin-top:11.05pt;width:7.2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"/>
            </w:pict>
          </mc:Fallback>
        </mc:AlternateContent>
      </w:r>
      <w:r w:rsidR="00DD6B43">
        <w:rPr>
          <w:rFonts w:ascii="Arial" w:hAnsi="Arial" w:cs="Arial"/>
          <w:bCs/>
          <w:szCs w:val="20"/>
        </w:rPr>
        <w:t>T</w:t>
      </w:r>
      <w:r w:rsidRPr="00731F2A">
        <w:rPr>
          <w:rFonts w:ascii="Arial" w:hAnsi="Arial" w:cs="Arial"/>
          <w:bCs/>
          <w:szCs w:val="20"/>
        </w:rPr>
        <w:t xml:space="preserve">he research participant </w:t>
      </w:r>
      <w:r w:rsidR="00DD6B43">
        <w:rPr>
          <w:rFonts w:ascii="Arial" w:hAnsi="Arial" w:cs="Arial"/>
          <w:bCs/>
          <w:szCs w:val="20"/>
        </w:rPr>
        <w:t xml:space="preserve">has been determined to </w:t>
      </w:r>
      <w:r w:rsidRPr="00731F2A">
        <w:rPr>
          <w:rFonts w:ascii="Arial" w:hAnsi="Arial" w:cs="Arial"/>
          <w:bCs/>
          <w:szCs w:val="20"/>
        </w:rPr>
        <w:t>lack capacity to consent</w:t>
      </w:r>
      <w:r w:rsidRPr="00731F2A">
        <w:rPr>
          <w:rFonts w:ascii="Arial" w:hAnsi="Arial" w:cs="Arial"/>
          <w:szCs w:val="20"/>
        </w:rPr>
        <w:t xml:space="preserve">, </w:t>
      </w:r>
      <w:r w:rsidR="00DD6B43">
        <w:rPr>
          <w:rFonts w:ascii="Arial" w:hAnsi="Arial" w:cs="Arial"/>
          <w:szCs w:val="20"/>
        </w:rPr>
        <w:t xml:space="preserve">and </w:t>
      </w:r>
      <w:r w:rsidRPr="00731F2A">
        <w:rPr>
          <w:rFonts w:ascii="Arial" w:hAnsi="Arial" w:cs="Arial"/>
          <w:szCs w:val="20"/>
        </w:rPr>
        <w:t xml:space="preserve">the investigator </w:t>
      </w:r>
      <w:r w:rsidR="00DD6B43">
        <w:rPr>
          <w:rFonts w:ascii="Arial" w:hAnsi="Arial" w:cs="Arial"/>
          <w:szCs w:val="20"/>
        </w:rPr>
        <w:t>has made</w:t>
      </w:r>
      <w:r w:rsidRPr="00731F2A">
        <w:rPr>
          <w:rFonts w:ascii="Arial" w:hAnsi="Arial" w:cs="Arial"/>
          <w:szCs w:val="20"/>
        </w:rPr>
        <w:t xml:space="preserve"> a reasonable effort to describe the research to the participant in a manner consistent with the standard consent process and indicate the intent to obtain surrogate consent. </w:t>
      </w:r>
    </w:p>
    <w:p w14:paraId="3455C40F" w14:textId="235442A2" w:rsidR="00731F2A" w:rsidRDefault="00731F2A" w:rsidP="00731F2A">
      <w:pPr>
        <w:spacing w:before="120"/>
        <w:ind w:left="720"/>
        <w:rPr>
          <w:rFonts w:ascii="Arial" w:hAnsi="Arial" w:cs="Arial"/>
          <w:szCs w:val="20"/>
        </w:rPr>
      </w:pPr>
      <w:r w:rsidRPr="00785282">
        <w:rPr>
          <w:rFonts w:ascii="Arial" w:hAnsi="Arial" w:cs="Arial"/>
          <w:noProof/>
          <w:szCs w:val="20"/>
        </w:rPr>
        <mc:AlternateContent>
          <mc:Choice Requires="wps">
            <w:drawing>
              <wp:anchor distT="0" distB="0" distL="114300" distR="114300" simplePos="0" relativeHeight="251679744" behindDoc="0" locked="0" layoutInCell="1" allowOverlap="1" wp14:anchorId="768053C2" wp14:editId="341A2393">
                <wp:simplePos x="0" y="0"/>
                <wp:positionH relativeFrom="column">
                  <wp:posOffset>75091</wp:posOffset>
                </wp:positionH>
                <wp:positionV relativeFrom="paragraph">
                  <wp:posOffset>116840</wp:posOffset>
                </wp:positionV>
                <wp:extent cx="91440" cy="90805"/>
                <wp:effectExtent l="0" t="0" r="2286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50617" id="Rectangle 20" o:spid="_x0000_s1026" style="position:absolute;margin-left:5.9pt;margin-top:9.2pt;width:7.2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"/>
            </w:pict>
          </mc:Fallback>
        </mc:AlternateContent>
      </w:r>
      <w:r w:rsidR="00DD6B43">
        <w:rPr>
          <w:rFonts w:ascii="Arial" w:hAnsi="Arial" w:cs="Arial"/>
          <w:bCs/>
          <w:szCs w:val="20"/>
        </w:rPr>
        <w:t>T</w:t>
      </w:r>
      <w:r w:rsidRPr="00731F2A">
        <w:rPr>
          <w:rFonts w:ascii="Arial" w:hAnsi="Arial" w:cs="Arial"/>
          <w:bCs/>
          <w:szCs w:val="20"/>
        </w:rPr>
        <w:t xml:space="preserve">he research participant </w:t>
      </w:r>
      <w:r w:rsidR="00DD6B43">
        <w:rPr>
          <w:rFonts w:ascii="Arial" w:hAnsi="Arial" w:cs="Arial"/>
          <w:bCs/>
          <w:szCs w:val="20"/>
        </w:rPr>
        <w:t xml:space="preserve">has not </w:t>
      </w:r>
      <w:r w:rsidRPr="00731F2A">
        <w:rPr>
          <w:rFonts w:ascii="Arial" w:hAnsi="Arial" w:cs="Arial"/>
          <w:bCs/>
          <w:szCs w:val="20"/>
        </w:rPr>
        <w:t>expresse</w:t>
      </w:r>
      <w:r w:rsidR="00DD6B43">
        <w:rPr>
          <w:rFonts w:ascii="Arial" w:hAnsi="Arial" w:cs="Arial"/>
          <w:bCs/>
          <w:szCs w:val="20"/>
        </w:rPr>
        <w:t>d</w:t>
      </w:r>
      <w:r w:rsidRPr="00731F2A">
        <w:rPr>
          <w:rFonts w:ascii="Arial" w:hAnsi="Arial" w:cs="Arial"/>
          <w:bCs/>
          <w:szCs w:val="20"/>
        </w:rPr>
        <w:t xml:space="preserve"> resistance or dissent</w:t>
      </w:r>
      <w:r w:rsidRPr="00731F2A">
        <w:rPr>
          <w:rFonts w:ascii="Arial" w:hAnsi="Arial" w:cs="Arial"/>
          <w:b/>
          <w:bCs/>
          <w:i/>
          <w:iCs/>
          <w:szCs w:val="20"/>
        </w:rPr>
        <w:t> </w:t>
      </w:r>
      <w:r w:rsidRPr="00731F2A">
        <w:rPr>
          <w:rFonts w:ascii="Arial" w:hAnsi="Arial" w:cs="Arial"/>
          <w:szCs w:val="20"/>
        </w:rPr>
        <w:t>to being in the research or to the use of the surrogate consent by word or gesture.</w:t>
      </w:r>
    </w:p>
    <w:p w14:paraId="728CFE24" w14:textId="7C2E20BD" w:rsidR="00956223" w:rsidRPr="00731F2A" w:rsidRDefault="001508AE" w:rsidP="00731F2A">
      <w:pPr>
        <w:spacing w:before="120"/>
        <w:ind w:left="720"/>
        <w:rPr>
          <w:rFonts w:ascii="Arial" w:hAnsi="Arial" w:cs="Arial"/>
          <w:szCs w:val="20"/>
        </w:rPr>
      </w:pPr>
      <w:r w:rsidRPr="00785282">
        <w:rPr>
          <w:rFonts w:ascii="Arial" w:hAnsi="Arial" w:cs="Arial"/>
          <w:noProof/>
          <w:szCs w:val="20"/>
        </w:rPr>
        <mc:AlternateContent>
          <mc:Choice Requires="wps">
            <w:drawing>
              <wp:anchor distT="0" distB="0" distL="114300" distR="114300" simplePos="0" relativeHeight="251687936" behindDoc="0" locked="0" layoutInCell="1" allowOverlap="1" wp14:anchorId="67D736D3" wp14:editId="10F4AC5D">
                <wp:simplePos x="0" y="0"/>
                <wp:positionH relativeFrom="column">
                  <wp:posOffset>90967</wp:posOffset>
                </wp:positionH>
                <wp:positionV relativeFrom="paragraph">
                  <wp:posOffset>102235</wp:posOffset>
                </wp:positionV>
                <wp:extent cx="91440" cy="90805"/>
                <wp:effectExtent l="0" t="0" r="2286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115A" id="Rectangle 4" o:spid="_x0000_s1026" style="position:absolute;margin-left:7.15pt;margin-top:8.05pt;width:7.2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"/>
            </w:pict>
          </mc:Fallback>
        </mc:AlternateContent>
      </w:r>
      <w:r w:rsidR="00956223">
        <w:rPr>
          <w:rFonts w:ascii="Arial" w:hAnsi="Arial" w:cs="Arial"/>
          <w:szCs w:val="20"/>
        </w:rPr>
        <w:t>The highest level of surrogate found on the date of the form is completed is one the identified on this form.</w:t>
      </w:r>
    </w:p>
    <w:p w14:paraId="67FFE61C" w14:textId="48606028" w:rsidR="00FB78DA" w:rsidRPr="00B40AB0" w:rsidRDefault="00FB78DA" w:rsidP="005A59BB">
      <w:pPr>
        <w:rPr>
          <w:rFonts w:ascii="Arial" w:hAnsi="Arial" w:cs="Arial"/>
          <w:sz w:val="14"/>
        </w:rPr>
      </w:pPr>
      <w:r w:rsidRPr="0051563E">
        <w:rPr>
          <w:rFonts w:ascii="Arial" w:hAnsi="Arial" w:cs="Arial"/>
        </w:rPr>
        <w:tab/>
      </w:r>
      <w:r w:rsidR="00785282">
        <w:rPr>
          <w:rFonts w:ascii="Arial" w:hAnsi="Arial" w:cs="Arial"/>
        </w:rPr>
        <w:tab/>
      </w:r>
      <w:r w:rsidR="00785282">
        <w:rPr>
          <w:rFonts w:ascii="Arial" w:hAnsi="Arial" w:cs="Arial"/>
        </w:rPr>
        <w:tab/>
      </w:r>
      <w:r w:rsidR="00785282">
        <w:rPr>
          <w:rFonts w:ascii="Arial" w:hAnsi="Arial" w:cs="Arial"/>
        </w:rPr>
        <w:tab/>
      </w:r>
    </w:p>
    <w:p w14:paraId="5F2BABFE" w14:textId="1EB6F966" w:rsidR="00FB78DA" w:rsidRPr="00785282" w:rsidRDefault="00731F2A" w:rsidP="00FB78DA">
      <w:pPr>
        <w:shd w:val="clear" w:color="auto" w:fill="AEAAAA" w:themeFill="background2" w:themeFillShade="BF"/>
        <w:rPr>
          <w:rFonts w:ascii="Arial" w:hAnsi="Arial" w:cs="Arial"/>
          <w:b/>
        </w:rPr>
      </w:pPr>
      <w:r>
        <w:rPr>
          <w:rFonts w:ascii="Arial" w:hAnsi="Arial" w:cs="Arial"/>
          <w:b/>
        </w:rPr>
        <w:t>Section 3</w:t>
      </w:r>
      <w:r w:rsidR="001D65DC" w:rsidRPr="00785282">
        <w:rPr>
          <w:rFonts w:ascii="Arial" w:hAnsi="Arial" w:cs="Arial"/>
          <w:b/>
        </w:rPr>
        <w:t>: Category of Potential Surrogate</w:t>
      </w:r>
    </w:p>
    <w:p w14:paraId="297217BA" w14:textId="77777777" w:rsidR="00FB78DA" w:rsidRPr="00785282" w:rsidRDefault="00FB78DA" w:rsidP="00E86485">
      <w:pPr>
        <w:spacing w:line="276" w:lineRule="auto"/>
        <w:ind w:right="-181"/>
        <w:jc w:val="both"/>
        <w:rPr>
          <w:rFonts w:ascii="Arial" w:hAnsi="Arial" w:cs="Arial"/>
          <w:i/>
        </w:rPr>
      </w:pPr>
      <w:r w:rsidRPr="00785282">
        <w:rPr>
          <w:rFonts w:ascii="Arial" w:hAnsi="Arial" w:cs="Arial"/>
        </w:rPr>
        <w:t xml:space="preserve">Check the category that best describes </w:t>
      </w:r>
      <w:r w:rsidR="00040334" w:rsidRPr="00785282">
        <w:rPr>
          <w:rFonts w:ascii="Arial" w:hAnsi="Arial" w:cs="Arial"/>
        </w:rPr>
        <w:t>the</w:t>
      </w:r>
      <w:r w:rsidRPr="00785282">
        <w:rPr>
          <w:rFonts w:ascii="Arial" w:hAnsi="Arial" w:cs="Arial"/>
        </w:rPr>
        <w:t xml:space="preserve"> relationship </w:t>
      </w:r>
      <w:r w:rsidR="00040334" w:rsidRPr="00785282">
        <w:rPr>
          <w:rFonts w:ascii="Arial" w:hAnsi="Arial" w:cs="Arial"/>
        </w:rPr>
        <w:t>between</w:t>
      </w:r>
      <w:r w:rsidRPr="00785282">
        <w:rPr>
          <w:rFonts w:ascii="Arial" w:hAnsi="Arial" w:cs="Arial"/>
        </w:rPr>
        <w:t xml:space="preserve"> the</w:t>
      </w:r>
      <w:r w:rsidRPr="00785282">
        <w:rPr>
          <w:rFonts w:ascii="Arial" w:hAnsi="Arial" w:cs="Arial"/>
          <w:i/>
        </w:rPr>
        <w:t xml:space="preserve"> </w:t>
      </w:r>
      <w:r w:rsidR="00040334" w:rsidRPr="00785282">
        <w:rPr>
          <w:rFonts w:ascii="Arial" w:hAnsi="Arial" w:cs="Arial"/>
        </w:rPr>
        <w:t>study participant and the surrogate decision maker</w:t>
      </w:r>
      <w:r w:rsidR="00286EA8" w:rsidRPr="00785282">
        <w:rPr>
          <w:rFonts w:ascii="Arial" w:hAnsi="Arial" w:cs="Arial"/>
        </w:rPr>
        <w:t>.</w:t>
      </w:r>
      <w:r w:rsidR="00286EA8" w:rsidRPr="00785282">
        <w:t xml:space="preserve"> </w:t>
      </w:r>
    </w:p>
    <w:p w14:paraId="1904F5FE" w14:textId="77777777" w:rsidR="001D65DC" w:rsidRPr="00785282" w:rsidRDefault="001D65DC" w:rsidP="001D65DC">
      <w:pPr>
        <w:numPr>
          <w:ilvl w:val="0"/>
          <w:numId w:val="1"/>
        </w:numPr>
        <w:spacing w:before="120"/>
        <w:ind w:left="720"/>
        <w:rPr>
          <w:rFonts w:ascii="Arial" w:eastAsia="Calibri" w:hAnsi="Arial" w:cs="Arial"/>
        </w:rPr>
      </w:pPr>
      <w:r w:rsidRPr="00785282">
        <w:rPr>
          <w:noProof/>
        </w:rPr>
        <mc:AlternateContent>
          <mc:Choice Requires="wps">
            <w:drawing>
              <wp:anchor distT="0" distB="0" distL="114300" distR="114300" simplePos="0" relativeHeight="251659264" behindDoc="0" locked="0" layoutInCell="1" allowOverlap="1" wp14:anchorId="5B034911" wp14:editId="2816F954">
                <wp:simplePos x="0" y="0"/>
                <wp:positionH relativeFrom="column">
                  <wp:posOffset>47625</wp:posOffset>
                </wp:positionH>
                <wp:positionV relativeFrom="paragraph">
                  <wp:posOffset>104140</wp:posOffset>
                </wp:positionV>
                <wp:extent cx="91440" cy="90805"/>
                <wp:effectExtent l="13335" t="13335"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225E" id="Rectangle 9" o:spid="_x0000_s1026" style="position:absolute;margin-left:3.75pt;margin-top:8.2pt;width:7.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"/>
            </w:pict>
          </mc:Fallback>
        </mc:AlternateContent>
      </w:r>
      <w:r w:rsidRPr="00785282">
        <w:rPr>
          <w:rFonts w:ascii="Arial" w:eastAsia="Calibri" w:hAnsi="Arial" w:cs="Arial"/>
        </w:rPr>
        <w:t>Agent named in the potential subject's advanced health care directive.</w:t>
      </w:r>
    </w:p>
    <w:p w14:paraId="6E5DC652" w14:textId="77777777" w:rsidR="001D65DC" w:rsidRPr="00785282" w:rsidRDefault="001D65DC" w:rsidP="001D65DC">
      <w:pPr>
        <w:numPr>
          <w:ilvl w:val="0"/>
          <w:numId w:val="1"/>
        </w:numPr>
        <w:spacing w:before="120"/>
        <w:ind w:left="720"/>
        <w:rPr>
          <w:rFonts w:ascii="Arial" w:eastAsia="Calibri" w:hAnsi="Arial" w:cs="Arial"/>
        </w:rPr>
      </w:pPr>
      <w:r w:rsidRPr="00785282">
        <w:rPr>
          <w:noProof/>
        </w:rPr>
        <mc:AlternateContent>
          <mc:Choice Requires="wps">
            <w:drawing>
              <wp:anchor distT="0" distB="0" distL="114300" distR="114300" simplePos="0" relativeHeight="251661312" behindDoc="0" locked="0" layoutInCell="1" allowOverlap="1" wp14:anchorId="1467D16D" wp14:editId="6DDA0821">
                <wp:simplePos x="0" y="0"/>
                <wp:positionH relativeFrom="column">
                  <wp:posOffset>49530</wp:posOffset>
                </wp:positionH>
                <wp:positionV relativeFrom="paragraph">
                  <wp:posOffset>106700</wp:posOffset>
                </wp:positionV>
                <wp:extent cx="91440" cy="90805"/>
                <wp:effectExtent l="13335" t="13335" r="952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F4EF" id="Rectangle 10" o:spid="_x0000_s1026" style="position:absolute;margin-left:3.9pt;margin-top:8.4pt;width:7.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"/>
            </w:pict>
          </mc:Fallback>
        </mc:AlternateContent>
      </w:r>
      <w:r w:rsidRPr="00785282">
        <w:rPr>
          <w:rFonts w:ascii="Arial" w:eastAsia="Calibri" w:hAnsi="Arial" w:cs="Arial"/>
        </w:rPr>
        <w:t>Conservator or guardian of the potential subject, with authority to make health care decisions for the potential subject.</w:t>
      </w:r>
    </w:p>
    <w:p w14:paraId="1E8E28B5" w14:textId="77777777" w:rsidR="001D65DC" w:rsidRPr="00785282" w:rsidRDefault="001D65DC" w:rsidP="001D65DC">
      <w:pPr>
        <w:numPr>
          <w:ilvl w:val="0"/>
          <w:numId w:val="1"/>
        </w:numPr>
        <w:spacing w:before="120" w:line="276" w:lineRule="auto"/>
        <w:ind w:left="720"/>
        <w:rPr>
          <w:rFonts w:ascii="Arial" w:eastAsia="Calibri" w:hAnsi="Arial" w:cs="Arial"/>
        </w:rPr>
      </w:pPr>
      <w:r w:rsidRPr="00785282">
        <w:rPr>
          <w:noProof/>
        </w:rPr>
        <mc:AlternateContent>
          <mc:Choice Requires="wps">
            <w:drawing>
              <wp:anchor distT="0" distB="0" distL="114300" distR="114300" simplePos="0" relativeHeight="251663360" behindDoc="0" locked="0" layoutInCell="1" allowOverlap="1" wp14:anchorId="6076C968" wp14:editId="48197884">
                <wp:simplePos x="0" y="0"/>
                <wp:positionH relativeFrom="column">
                  <wp:posOffset>49018</wp:posOffset>
                </wp:positionH>
                <wp:positionV relativeFrom="paragraph">
                  <wp:posOffset>101498</wp:posOffset>
                </wp:positionV>
                <wp:extent cx="91440" cy="90805"/>
                <wp:effectExtent l="13335" t="13335"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E28E" id="Rectangle 11" o:spid="_x0000_s1026" style="position:absolute;margin-left:3.85pt;margin-top:8pt;width:7.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"/>
            </w:pict>
          </mc:Fallback>
        </mc:AlternateContent>
      </w:r>
      <w:r w:rsidRPr="00785282">
        <w:rPr>
          <w:rFonts w:ascii="Arial" w:eastAsia="Calibri" w:hAnsi="Arial" w:cs="Arial"/>
        </w:rPr>
        <w:t>Spouse of the potential subject.</w:t>
      </w:r>
    </w:p>
    <w:p w14:paraId="4EBC7767" w14:textId="77777777" w:rsidR="001D65DC" w:rsidRPr="00785282" w:rsidRDefault="001D65DC" w:rsidP="001D65DC">
      <w:pPr>
        <w:numPr>
          <w:ilvl w:val="0"/>
          <w:numId w:val="1"/>
        </w:numPr>
        <w:spacing w:before="120" w:line="276" w:lineRule="auto"/>
        <w:ind w:left="720"/>
        <w:rPr>
          <w:rFonts w:ascii="Arial" w:eastAsia="Calibri" w:hAnsi="Arial" w:cs="Arial"/>
        </w:rPr>
      </w:pPr>
      <w:r w:rsidRPr="00785282">
        <w:rPr>
          <w:noProof/>
        </w:rPr>
        <mc:AlternateContent>
          <mc:Choice Requires="wps">
            <w:drawing>
              <wp:anchor distT="0" distB="0" distL="114300" distR="114300" simplePos="0" relativeHeight="251665408" behindDoc="0" locked="0" layoutInCell="1" allowOverlap="1" wp14:anchorId="143142B6" wp14:editId="40D90307">
                <wp:simplePos x="0" y="0"/>
                <wp:positionH relativeFrom="column">
                  <wp:posOffset>59895</wp:posOffset>
                </wp:positionH>
                <wp:positionV relativeFrom="paragraph">
                  <wp:posOffset>103034</wp:posOffset>
                </wp:positionV>
                <wp:extent cx="91440" cy="90805"/>
                <wp:effectExtent l="13335" t="13335"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D878" id="Rectangle 12" o:spid="_x0000_s1026" style="position:absolute;margin-left:4.7pt;margin-top:8.1pt;width:7.2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"/>
            </w:pict>
          </mc:Fallback>
        </mc:AlternateContent>
      </w:r>
      <w:r w:rsidRPr="00785282">
        <w:rPr>
          <w:rFonts w:ascii="Arial" w:eastAsia="Calibri" w:hAnsi="Arial" w:cs="Arial"/>
        </w:rPr>
        <w:t>Registered domestic partner of the potential subject.</w:t>
      </w:r>
    </w:p>
    <w:p w14:paraId="2F3D877B" w14:textId="09D78AF0" w:rsidR="001D65DC" w:rsidRPr="00785282" w:rsidRDefault="001D65DC" w:rsidP="001D65DC">
      <w:pPr>
        <w:numPr>
          <w:ilvl w:val="0"/>
          <w:numId w:val="1"/>
        </w:numPr>
        <w:spacing w:before="120" w:line="276" w:lineRule="auto"/>
        <w:ind w:left="720"/>
        <w:rPr>
          <w:rFonts w:ascii="Arial" w:eastAsia="Calibri" w:hAnsi="Arial" w:cs="Arial"/>
        </w:rPr>
      </w:pPr>
      <w:r w:rsidRPr="00785282">
        <w:rPr>
          <w:noProof/>
        </w:rPr>
        <mc:AlternateContent>
          <mc:Choice Requires="wps">
            <w:drawing>
              <wp:anchor distT="0" distB="0" distL="114300" distR="114300" simplePos="0" relativeHeight="251667456" behindDoc="0" locked="0" layoutInCell="1" allowOverlap="1" wp14:anchorId="6056053F" wp14:editId="5F143CB1">
                <wp:simplePos x="0" y="0"/>
                <wp:positionH relativeFrom="column">
                  <wp:posOffset>71283</wp:posOffset>
                </wp:positionH>
                <wp:positionV relativeFrom="paragraph">
                  <wp:posOffset>100330</wp:posOffset>
                </wp:positionV>
                <wp:extent cx="91440" cy="90805"/>
                <wp:effectExtent l="13335" t="13335"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FFA1" id="Rectangle 13" o:spid="_x0000_s1026" style="position:absolute;margin-left:5.6pt;margin-top:7.9pt;width:7.2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"/>
            </w:pict>
          </mc:Fallback>
        </mc:AlternateContent>
      </w:r>
      <w:r w:rsidRPr="00785282">
        <w:rPr>
          <w:rFonts w:ascii="Arial" w:eastAsia="Calibri" w:hAnsi="Arial" w:cs="Arial"/>
        </w:rPr>
        <w:t xml:space="preserve">Adult </w:t>
      </w:r>
      <w:r w:rsidR="00B40AB0">
        <w:rPr>
          <w:rFonts w:ascii="Arial" w:eastAsia="Calibri" w:hAnsi="Arial" w:cs="Arial"/>
        </w:rPr>
        <w:t>child</w:t>
      </w:r>
      <w:r w:rsidRPr="00785282">
        <w:rPr>
          <w:rFonts w:ascii="Arial" w:eastAsia="Calibri" w:hAnsi="Arial" w:cs="Arial"/>
        </w:rPr>
        <w:t xml:space="preserve"> of potential subject.</w:t>
      </w:r>
    </w:p>
    <w:p w14:paraId="66834416" w14:textId="77777777" w:rsidR="001D65DC" w:rsidRPr="00785282" w:rsidRDefault="001D65DC" w:rsidP="001D65DC">
      <w:pPr>
        <w:numPr>
          <w:ilvl w:val="0"/>
          <w:numId w:val="1"/>
        </w:numPr>
        <w:spacing w:before="120" w:line="276" w:lineRule="auto"/>
        <w:ind w:left="720"/>
        <w:rPr>
          <w:rFonts w:ascii="Arial" w:eastAsia="Calibri" w:hAnsi="Arial" w:cs="Arial"/>
        </w:rPr>
      </w:pPr>
      <w:r w:rsidRPr="00785282">
        <w:rPr>
          <w:noProof/>
        </w:rPr>
        <mc:AlternateContent>
          <mc:Choice Requires="wps">
            <w:drawing>
              <wp:anchor distT="0" distB="0" distL="114300" distR="114300" simplePos="0" relativeHeight="251669504" behindDoc="0" locked="0" layoutInCell="1" allowOverlap="1" wp14:anchorId="26694757" wp14:editId="2FE2A3CE">
                <wp:simplePos x="0" y="0"/>
                <wp:positionH relativeFrom="column">
                  <wp:posOffset>70485</wp:posOffset>
                </wp:positionH>
                <wp:positionV relativeFrom="paragraph">
                  <wp:posOffset>107315</wp:posOffset>
                </wp:positionV>
                <wp:extent cx="91440" cy="90805"/>
                <wp:effectExtent l="13335" t="13335" r="952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C4568" id="Rectangle 14" o:spid="_x0000_s1026" style="position:absolute;margin-left:5.55pt;margin-top:8.45pt;width:7.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"/>
            </w:pict>
          </mc:Fallback>
        </mc:AlternateContent>
      </w:r>
      <w:r w:rsidRPr="00785282">
        <w:rPr>
          <w:rFonts w:ascii="Arial" w:eastAsia="Calibri" w:hAnsi="Arial" w:cs="Arial"/>
        </w:rPr>
        <w:t>Custodial parent of the potential subject.</w:t>
      </w:r>
    </w:p>
    <w:p w14:paraId="54D7E7FE" w14:textId="0FFEDD5B" w:rsidR="001D65DC" w:rsidRDefault="001D65DC" w:rsidP="001D65DC">
      <w:pPr>
        <w:numPr>
          <w:ilvl w:val="0"/>
          <w:numId w:val="1"/>
        </w:numPr>
        <w:spacing w:before="120" w:line="276" w:lineRule="auto"/>
        <w:ind w:left="720"/>
        <w:rPr>
          <w:rFonts w:ascii="Arial" w:eastAsia="Calibri" w:hAnsi="Arial" w:cs="Arial"/>
        </w:rPr>
      </w:pPr>
      <w:r w:rsidRPr="00785282">
        <w:rPr>
          <w:noProof/>
        </w:rPr>
        <mc:AlternateContent>
          <mc:Choice Requires="wps">
            <w:drawing>
              <wp:anchor distT="0" distB="0" distL="114300" distR="114300" simplePos="0" relativeHeight="251671552" behindDoc="0" locked="0" layoutInCell="1" allowOverlap="1" wp14:anchorId="24B2EF74" wp14:editId="7F98F1E7">
                <wp:simplePos x="0" y="0"/>
                <wp:positionH relativeFrom="column">
                  <wp:posOffset>69624</wp:posOffset>
                </wp:positionH>
                <wp:positionV relativeFrom="paragraph">
                  <wp:posOffset>99654</wp:posOffset>
                </wp:positionV>
                <wp:extent cx="91440" cy="90805"/>
                <wp:effectExtent l="13335"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39AD" id="Rectangle 15" o:spid="_x0000_s1026" style="position:absolute;margin-left:5.5pt;margin-top:7.85pt;width:7.2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"/>
            </w:pict>
          </mc:Fallback>
        </mc:AlternateContent>
      </w:r>
      <w:r w:rsidR="000647E6">
        <w:rPr>
          <w:rFonts w:ascii="Arial" w:eastAsia="Calibri" w:hAnsi="Arial" w:cs="Arial"/>
        </w:rPr>
        <w:t xml:space="preserve">Adult </w:t>
      </w:r>
      <w:r w:rsidR="00B40AB0">
        <w:rPr>
          <w:rFonts w:ascii="Arial" w:eastAsia="Calibri" w:hAnsi="Arial" w:cs="Arial"/>
        </w:rPr>
        <w:t>sibling</w:t>
      </w:r>
      <w:r w:rsidRPr="00785282">
        <w:rPr>
          <w:rFonts w:ascii="Arial" w:eastAsia="Calibri" w:hAnsi="Arial" w:cs="Arial"/>
        </w:rPr>
        <w:t xml:space="preserve"> of the potential subject.</w:t>
      </w:r>
    </w:p>
    <w:p w14:paraId="70D097C8" w14:textId="6489D2F1" w:rsidR="00731F2A" w:rsidRDefault="00731F2A" w:rsidP="00731F2A">
      <w:pPr>
        <w:spacing w:before="120" w:line="276" w:lineRule="auto"/>
        <w:rPr>
          <w:rFonts w:ascii="Arial" w:eastAsia="Calibri" w:hAnsi="Arial" w:cs="Arial"/>
        </w:rPr>
      </w:pPr>
      <w:r>
        <w:rPr>
          <w:rFonts w:ascii="Arial" w:eastAsia="Calibri" w:hAnsi="Arial" w:cs="Arial"/>
          <w:b/>
          <w:i/>
        </w:rPr>
        <w:t xml:space="preserve">The remaining selections may only be utilized in non-emergency room settings, as specified in California Health &amp; Safety Code Section </w:t>
      </w:r>
      <w:r w:rsidRPr="00731F2A">
        <w:rPr>
          <w:rFonts w:ascii="Arial" w:eastAsia="Calibri" w:hAnsi="Arial" w:cs="Arial"/>
          <w:b/>
          <w:i/>
        </w:rPr>
        <w:t>24178</w:t>
      </w:r>
      <w:r>
        <w:rPr>
          <w:rFonts w:ascii="Arial" w:eastAsia="Calibri" w:hAnsi="Arial" w:cs="Arial"/>
          <w:b/>
          <w:i/>
        </w:rPr>
        <w:t>:</w:t>
      </w:r>
    </w:p>
    <w:p w14:paraId="49BD7ABF" w14:textId="51452825" w:rsidR="00731F2A" w:rsidRPr="00731F2A" w:rsidRDefault="001D65DC" w:rsidP="00731F2A">
      <w:pPr>
        <w:numPr>
          <w:ilvl w:val="0"/>
          <w:numId w:val="1"/>
        </w:numPr>
        <w:spacing w:line="360" w:lineRule="auto"/>
        <w:ind w:left="720"/>
        <w:rPr>
          <w:rFonts w:ascii="Arial" w:eastAsia="Calibri" w:hAnsi="Arial" w:cs="Arial"/>
        </w:rPr>
      </w:pPr>
      <w:r w:rsidRPr="00785282">
        <w:rPr>
          <w:noProof/>
        </w:rPr>
        <mc:AlternateContent>
          <mc:Choice Requires="wps">
            <w:drawing>
              <wp:anchor distT="0" distB="0" distL="114300" distR="114300" simplePos="0" relativeHeight="251673600" behindDoc="0" locked="0" layoutInCell="1" allowOverlap="1" wp14:anchorId="29853709" wp14:editId="5DB18C2F">
                <wp:simplePos x="0" y="0"/>
                <wp:positionH relativeFrom="column">
                  <wp:posOffset>84455</wp:posOffset>
                </wp:positionH>
                <wp:positionV relativeFrom="paragraph">
                  <wp:posOffset>41275</wp:posOffset>
                </wp:positionV>
                <wp:extent cx="91440" cy="90805"/>
                <wp:effectExtent l="0" t="0" r="2286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5070" id="Rectangle 16" o:spid="_x0000_s1026" style="position:absolute;margin-left:6.65pt;margin-top:3.25pt;width:7.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"/>
            </w:pict>
          </mc:Fallback>
        </mc:AlternateContent>
      </w:r>
      <w:r w:rsidRPr="00785282">
        <w:rPr>
          <w:rFonts w:ascii="Arial" w:eastAsia="Calibri" w:hAnsi="Arial" w:cs="Arial"/>
        </w:rPr>
        <w:t>Adult grandchild of the potential subject.</w:t>
      </w:r>
      <w:r w:rsidR="00731F2A">
        <w:rPr>
          <w:rFonts w:ascii="Arial" w:eastAsia="Calibri" w:hAnsi="Arial" w:cs="Arial"/>
        </w:rPr>
        <w:t xml:space="preserve"> </w:t>
      </w:r>
    </w:p>
    <w:p w14:paraId="68080372" w14:textId="77777777" w:rsidR="001D65DC" w:rsidRDefault="00E86485" w:rsidP="00731F2A">
      <w:pPr>
        <w:pStyle w:val="ListParagraph"/>
        <w:numPr>
          <w:ilvl w:val="0"/>
          <w:numId w:val="1"/>
        </w:numPr>
        <w:spacing w:line="276" w:lineRule="auto"/>
        <w:ind w:left="720"/>
        <w:rPr>
          <w:rFonts w:ascii="Arial" w:hAnsi="Arial" w:cs="Arial"/>
          <w:sz w:val="20"/>
          <w:szCs w:val="20"/>
        </w:rPr>
      </w:pPr>
      <w:r w:rsidRPr="00785282">
        <w:rPr>
          <w:noProof/>
        </w:rPr>
        <mc:AlternateContent>
          <mc:Choice Requires="wps">
            <w:drawing>
              <wp:anchor distT="0" distB="0" distL="114300" distR="114300" simplePos="0" relativeHeight="251675648" behindDoc="0" locked="0" layoutInCell="1" allowOverlap="1" wp14:anchorId="051BCF93" wp14:editId="16F6EF61">
                <wp:simplePos x="0" y="0"/>
                <wp:positionH relativeFrom="column">
                  <wp:posOffset>83349</wp:posOffset>
                </wp:positionH>
                <wp:positionV relativeFrom="paragraph">
                  <wp:posOffset>34925</wp:posOffset>
                </wp:positionV>
                <wp:extent cx="91440" cy="90805"/>
                <wp:effectExtent l="13335"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DB8E0" id="Rectangle 17" o:spid="_x0000_s1026" style="position:absolute;margin-left:6.55pt;margin-top:2.75pt;width:7.2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"/>
            </w:pict>
          </mc:Fallback>
        </mc:AlternateContent>
      </w:r>
      <w:r w:rsidR="001D65DC" w:rsidRPr="00785282">
        <w:rPr>
          <w:rFonts w:ascii="Arial" w:eastAsia="Calibri" w:hAnsi="Arial" w:cs="Arial"/>
        </w:rPr>
        <w:t>An available adult relative with the closest degree of kinship to the potential subject, whose relationship to the potential subject does not fall within one of the above listed categories, and which relationship can best be described as (e.g., aunt; uncle; cousin; etc.):</w:t>
      </w:r>
      <w:r w:rsidR="001D65DC" w:rsidRPr="00785282">
        <w:rPr>
          <w:rFonts w:ascii="Arial" w:eastAsia="Calibri" w:hAnsi="Arial" w:cs="Arial"/>
          <w:sz w:val="20"/>
          <w:szCs w:val="20"/>
        </w:rPr>
        <w:t xml:space="preserve"> </w:t>
      </w:r>
      <w:r w:rsidR="001D65DC" w:rsidRPr="00785282">
        <w:rPr>
          <w:rFonts w:ascii="Arial" w:hAnsi="Arial" w:cs="Arial"/>
          <w:sz w:val="20"/>
          <w:szCs w:val="20"/>
        </w:rPr>
        <w:t>_________________________________________________________</w:t>
      </w:r>
      <w:r w:rsidRPr="00785282">
        <w:rPr>
          <w:rFonts w:ascii="Arial" w:hAnsi="Arial" w:cs="Arial"/>
          <w:sz w:val="20"/>
          <w:szCs w:val="20"/>
        </w:rPr>
        <w:t>________</w:t>
      </w:r>
    </w:p>
    <w:p w14:paraId="455C12F8" w14:textId="22437160" w:rsidR="00731F2A" w:rsidRPr="00B40AB0" w:rsidRDefault="00731F2A" w:rsidP="00731F2A">
      <w:pPr>
        <w:rPr>
          <w:rFonts w:ascii="Arial" w:hAnsi="Arial" w:cs="Arial"/>
          <w:sz w:val="14"/>
          <w:szCs w:val="20"/>
        </w:rPr>
      </w:pPr>
    </w:p>
    <w:p w14:paraId="1EBEA9D4" w14:textId="77777777" w:rsidR="001D65DC" w:rsidRPr="00823C40" w:rsidRDefault="001D65DC" w:rsidP="001D65DC">
      <w:pPr>
        <w:shd w:val="clear" w:color="auto" w:fill="AEAAAA" w:themeFill="background2" w:themeFillShade="BF"/>
        <w:rPr>
          <w:rFonts w:ascii="Arial" w:hAnsi="Arial" w:cs="Arial"/>
          <w:b/>
        </w:rPr>
      </w:pPr>
      <w:r w:rsidRPr="00823C40">
        <w:rPr>
          <w:rFonts w:ascii="Arial" w:hAnsi="Arial" w:cs="Arial"/>
          <w:b/>
        </w:rPr>
        <w:t>Section 4: Potential Surrogate’s Contact Information</w:t>
      </w:r>
    </w:p>
    <w:p w14:paraId="1385E729" w14:textId="77777777" w:rsidR="001D65DC" w:rsidRDefault="001D65DC" w:rsidP="001D65DC">
      <w:pPr>
        <w:rPr>
          <w:rFonts w:ascii="Arial" w:eastAsia="Calibri" w:hAnsi="Arial" w:cs="Arial"/>
          <w:sz w:val="20"/>
        </w:rPr>
        <w:sectPr w:rsidR="001D65DC" w:rsidSect="001D65DC">
          <w:headerReference w:type="default" r:id="rId8"/>
          <w:pgSz w:w="12240" w:h="15840"/>
          <w:pgMar w:top="1260" w:right="1080" w:bottom="360" w:left="1080" w:header="540" w:footer="720" w:gutter="0"/>
          <w:cols w:space="720"/>
          <w:docGrid w:linePitch="360"/>
        </w:sectPr>
      </w:pPr>
    </w:p>
    <w:p w14:paraId="167C1CDF" w14:textId="77777777" w:rsidR="00D07ECE" w:rsidRPr="00D07ECE" w:rsidRDefault="00D07ECE" w:rsidP="00D07ECE">
      <w:pPr>
        <w:rPr>
          <w:rFonts w:ascii="Arial" w:hAnsi="Arial" w:cs="Arial"/>
          <w:bCs/>
          <w:szCs w:val="20"/>
        </w:rPr>
      </w:pPr>
      <w:r w:rsidRPr="00D07ECE">
        <w:rPr>
          <w:rFonts w:ascii="Arial" w:hAnsi="Arial" w:cs="Arial"/>
          <w:bCs/>
          <w:szCs w:val="20"/>
        </w:rPr>
        <w:t>Check one of the applicable boxes:</w:t>
      </w:r>
    </w:p>
    <w:p w14:paraId="29A648EC" w14:textId="06FBAA8A" w:rsidR="00731F2A" w:rsidRDefault="00731F2A" w:rsidP="00731F2A">
      <w:pPr>
        <w:ind w:firstLine="720"/>
        <w:jc w:val="both"/>
        <w:rPr>
          <w:rFonts w:ascii="Arial" w:eastAsia="Calibri" w:hAnsi="Arial" w:cs="Arial"/>
        </w:rPr>
      </w:pPr>
      <w:r w:rsidRPr="00785282">
        <w:rPr>
          <w:noProof/>
        </w:rPr>
        <mc:AlternateContent>
          <mc:Choice Requires="wps">
            <w:drawing>
              <wp:anchor distT="0" distB="0" distL="114300" distR="114300" simplePos="0" relativeHeight="251681792" behindDoc="0" locked="0" layoutInCell="1" allowOverlap="1" wp14:anchorId="71AA1D6B" wp14:editId="0A65B698">
                <wp:simplePos x="0" y="0"/>
                <wp:positionH relativeFrom="column">
                  <wp:posOffset>127000</wp:posOffset>
                </wp:positionH>
                <wp:positionV relativeFrom="paragraph">
                  <wp:posOffset>36640</wp:posOffset>
                </wp:positionV>
                <wp:extent cx="91440" cy="90805"/>
                <wp:effectExtent l="0" t="0" r="2286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9792" id="Rectangle 1" o:spid="_x0000_s1026" style="position:absolute;margin-left:10pt;margin-top:2.9pt;width:7.2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"/>
            </w:pict>
          </mc:Fallback>
        </mc:AlternateContent>
      </w:r>
      <w:r>
        <w:rPr>
          <w:rFonts w:ascii="Arial" w:hAnsi="Arial" w:cs="Arial"/>
          <w:bCs/>
          <w:szCs w:val="20"/>
        </w:rPr>
        <w:t xml:space="preserve">I have a way to reach the surrogate decision maker. </w:t>
      </w:r>
      <w:r w:rsidRPr="00731F2A">
        <w:rPr>
          <w:rFonts w:ascii="Arial" w:hAnsi="Arial" w:cs="Arial"/>
          <w:bCs/>
          <w:szCs w:val="20"/>
        </w:rPr>
        <w:t xml:space="preserve"> </w:t>
      </w:r>
    </w:p>
    <w:p w14:paraId="46F2D6B3" w14:textId="7A1BF297" w:rsidR="00785282" w:rsidRPr="00785282" w:rsidRDefault="00731F2A" w:rsidP="00731F2A">
      <w:pPr>
        <w:ind w:left="720"/>
        <w:jc w:val="both"/>
        <w:rPr>
          <w:rFonts w:ascii="Arial" w:eastAsia="Calibri" w:hAnsi="Arial" w:cs="Arial"/>
        </w:rPr>
        <w:sectPr w:rsidR="00785282" w:rsidRPr="00785282" w:rsidSect="00785282">
          <w:type w:val="continuous"/>
          <w:pgSz w:w="12240" w:h="15840"/>
          <w:pgMar w:top="1440" w:right="1080" w:bottom="1440" w:left="1080" w:header="720" w:footer="720" w:gutter="0"/>
          <w:cols w:space="720"/>
          <w:docGrid w:linePitch="360"/>
        </w:sectPr>
      </w:pPr>
      <w:r w:rsidRPr="00785282">
        <w:rPr>
          <w:noProof/>
        </w:rPr>
        <mc:AlternateContent>
          <mc:Choice Requires="wps">
            <w:drawing>
              <wp:anchor distT="0" distB="0" distL="114300" distR="114300" simplePos="0" relativeHeight="251683840" behindDoc="0" locked="0" layoutInCell="1" allowOverlap="1" wp14:anchorId="4138D020" wp14:editId="4D79C407">
                <wp:simplePos x="0" y="0"/>
                <wp:positionH relativeFrom="column">
                  <wp:posOffset>128270</wp:posOffset>
                </wp:positionH>
                <wp:positionV relativeFrom="paragraph">
                  <wp:posOffset>11018</wp:posOffset>
                </wp:positionV>
                <wp:extent cx="91440" cy="90805"/>
                <wp:effectExtent l="0" t="0" r="2286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80B1" id="Rectangle 2" o:spid="_x0000_s1026" style="position:absolute;margin-left:10.1pt;margin-top:.85pt;width:7.2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"/>
            </w:pict>
          </mc:Fallback>
        </mc:AlternateContent>
      </w:r>
      <w:r w:rsidR="00785282" w:rsidRPr="00785282">
        <w:rPr>
          <w:rFonts w:ascii="Arial" w:eastAsia="Calibri" w:hAnsi="Arial" w:cs="Arial"/>
        </w:rPr>
        <w:t>Should follow up information be need</w:t>
      </w:r>
      <w:r w:rsidR="00A20859">
        <w:rPr>
          <w:rFonts w:ascii="Arial" w:eastAsia="Calibri" w:hAnsi="Arial" w:cs="Arial"/>
        </w:rPr>
        <w:t>ed</w:t>
      </w:r>
      <w:r w:rsidR="00785282" w:rsidRPr="00785282">
        <w:rPr>
          <w:rFonts w:ascii="Arial" w:eastAsia="Calibri" w:hAnsi="Arial" w:cs="Arial"/>
        </w:rPr>
        <w:t xml:space="preserve"> or should a surrogate need to be re-consented, </w:t>
      </w:r>
      <w:r w:rsidR="00956223">
        <w:rPr>
          <w:rFonts w:ascii="Arial" w:eastAsia="Calibri" w:hAnsi="Arial" w:cs="Arial"/>
        </w:rPr>
        <w:t>any of the</w:t>
      </w:r>
      <w:r w:rsidR="00785282" w:rsidRPr="00785282">
        <w:rPr>
          <w:rFonts w:ascii="Arial" w:eastAsia="Calibri" w:hAnsi="Arial" w:cs="Arial"/>
        </w:rPr>
        <w:t xml:space="preserve"> following contact information may be used:</w:t>
      </w:r>
    </w:p>
    <w:p w14:paraId="02885B2B" w14:textId="77777777" w:rsidR="001D65DC" w:rsidRPr="00785282" w:rsidRDefault="001D65DC" w:rsidP="001D65DC">
      <w:pPr>
        <w:rPr>
          <w:rFonts w:ascii="Arial" w:eastAsia="Calibri" w:hAnsi="Arial" w:cs="Arial"/>
        </w:rPr>
      </w:pPr>
      <w:proofErr w:type="gramStart"/>
      <w:r w:rsidRPr="00785282">
        <w:rPr>
          <w:rFonts w:ascii="Arial" w:eastAsia="Calibri" w:hAnsi="Arial" w:cs="Arial"/>
        </w:rPr>
        <w:t>Name:_</w:t>
      </w:r>
      <w:proofErr w:type="gramEnd"/>
      <w:r w:rsidRPr="00785282">
        <w:rPr>
          <w:rFonts w:ascii="Arial" w:eastAsia="Calibri" w:hAnsi="Arial" w:cs="Arial"/>
        </w:rPr>
        <w:t>______________________</w:t>
      </w:r>
      <w:r w:rsidR="00785282" w:rsidRPr="00785282">
        <w:rPr>
          <w:rFonts w:ascii="Arial" w:eastAsia="Calibri" w:hAnsi="Arial" w:cs="Arial"/>
        </w:rPr>
        <w:t>____</w:t>
      </w:r>
      <w:r w:rsidRPr="00785282">
        <w:rPr>
          <w:rFonts w:ascii="Arial" w:eastAsia="Calibri" w:hAnsi="Arial" w:cs="Arial"/>
        </w:rPr>
        <w:t>_____</w:t>
      </w:r>
    </w:p>
    <w:p w14:paraId="441E4196" w14:textId="77777777" w:rsidR="001D65DC" w:rsidRPr="00785282" w:rsidRDefault="001D65DC" w:rsidP="001D65DC">
      <w:pPr>
        <w:rPr>
          <w:rFonts w:ascii="Arial" w:eastAsia="Calibri" w:hAnsi="Arial" w:cs="Arial"/>
        </w:rPr>
      </w:pPr>
      <w:proofErr w:type="gramStart"/>
      <w:r w:rsidRPr="00785282">
        <w:rPr>
          <w:rFonts w:ascii="Arial" w:eastAsia="Calibri" w:hAnsi="Arial" w:cs="Arial"/>
        </w:rPr>
        <w:t>Address:_</w:t>
      </w:r>
      <w:proofErr w:type="gramEnd"/>
      <w:r w:rsidRPr="00785282">
        <w:rPr>
          <w:rFonts w:ascii="Arial" w:eastAsia="Calibri" w:hAnsi="Arial" w:cs="Arial"/>
        </w:rPr>
        <w:t>______________________</w:t>
      </w:r>
      <w:r w:rsidR="00785282" w:rsidRPr="00785282">
        <w:rPr>
          <w:rFonts w:ascii="Arial" w:eastAsia="Calibri" w:hAnsi="Arial" w:cs="Arial"/>
        </w:rPr>
        <w:t>___</w:t>
      </w:r>
      <w:r w:rsidRPr="00785282">
        <w:rPr>
          <w:rFonts w:ascii="Arial" w:eastAsia="Calibri" w:hAnsi="Arial" w:cs="Arial"/>
        </w:rPr>
        <w:t>____</w:t>
      </w:r>
    </w:p>
    <w:p w14:paraId="032B74D4" w14:textId="77777777" w:rsidR="001D65DC" w:rsidRPr="00785282" w:rsidRDefault="001D65DC" w:rsidP="001D65DC">
      <w:pPr>
        <w:rPr>
          <w:rFonts w:ascii="Arial" w:eastAsia="Calibri" w:hAnsi="Arial" w:cs="Arial"/>
        </w:rPr>
      </w:pPr>
      <w:r w:rsidRPr="00785282">
        <w:rPr>
          <w:rFonts w:ascii="Arial" w:eastAsia="Calibri" w:hAnsi="Arial" w:cs="Arial"/>
        </w:rPr>
        <w:t>Phone</w:t>
      </w:r>
      <w:r w:rsidR="00785282" w:rsidRPr="00785282">
        <w:rPr>
          <w:rFonts w:ascii="Arial" w:eastAsia="Calibri" w:hAnsi="Arial" w:cs="Arial"/>
        </w:rPr>
        <w:t xml:space="preserve"> Number</w:t>
      </w:r>
      <w:r w:rsidRPr="00785282">
        <w:rPr>
          <w:rFonts w:ascii="Arial" w:eastAsia="Calibri" w:hAnsi="Arial" w:cs="Arial"/>
        </w:rPr>
        <w:t xml:space="preserve">: </w:t>
      </w:r>
      <w:proofErr w:type="gramStart"/>
      <w:r w:rsidRPr="00785282">
        <w:rPr>
          <w:rFonts w:ascii="Arial" w:eastAsia="Calibri" w:hAnsi="Arial" w:cs="Arial"/>
        </w:rPr>
        <w:t xml:space="preserve">(  </w:t>
      </w:r>
      <w:proofErr w:type="gramEnd"/>
      <w:r w:rsidRPr="00785282">
        <w:rPr>
          <w:rFonts w:ascii="Arial" w:eastAsia="Calibri" w:hAnsi="Arial" w:cs="Arial"/>
        </w:rPr>
        <w:t xml:space="preserve">   )</w:t>
      </w:r>
      <w:r w:rsidR="00785282" w:rsidRPr="00785282">
        <w:rPr>
          <w:rFonts w:ascii="Arial" w:eastAsia="Calibri" w:hAnsi="Arial" w:cs="Arial"/>
        </w:rPr>
        <w:t>__</w:t>
      </w:r>
      <w:r w:rsidR="00785282">
        <w:rPr>
          <w:rFonts w:ascii="Arial" w:eastAsia="Calibri" w:hAnsi="Arial" w:cs="Arial"/>
        </w:rPr>
        <w:t>________</w:t>
      </w:r>
      <w:r w:rsidRPr="00785282">
        <w:rPr>
          <w:rFonts w:ascii="Arial" w:eastAsia="Calibri" w:hAnsi="Arial" w:cs="Arial"/>
        </w:rPr>
        <w:t>___________</w:t>
      </w:r>
    </w:p>
    <w:p w14:paraId="352DA4E2" w14:textId="6FF4780E" w:rsidR="001D65DC" w:rsidRPr="00785282" w:rsidRDefault="00731F2A" w:rsidP="001D65DC">
      <w:pPr>
        <w:rPr>
          <w:rFonts w:ascii="Arial" w:eastAsia="Calibri" w:hAnsi="Arial" w:cs="Arial"/>
        </w:rPr>
      </w:pPr>
      <w:r>
        <w:rPr>
          <w:rFonts w:ascii="Arial" w:eastAsia="Calibri" w:hAnsi="Arial" w:cs="Arial"/>
        </w:rPr>
        <w:t xml:space="preserve">Email: </w:t>
      </w:r>
      <w:r w:rsidR="001D65DC" w:rsidRPr="00785282">
        <w:rPr>
          <w:rFonts w:ascii="Arial" w:eastAsia="Calibri" w:hAnsi="Arial" w:cs="Arial"/>
        </w:rPr>
        <w:t>________</w:t>
      </w:r>
      <w:r>
        <w:rPr>
          <w:rFonts w:ascii="Arial" w:eastAsia="Calibri" w:hAnsi="Arial" w:cs="Arial"/>
        </w:rPr>
        <w:t>________________________</w:t>
      </w:r>
      <w:r w:rsidR="001D65DC" w:rsidRPr="00785282">
        <w:rPr>
          <w:rFonts w:ascii="Arial" w:eastAsia="Calibri" w:hAnsi="Arial" w:cs="Arial"/>
        </w:rPr>
        <w:t xml:space="preserve"> </w:t>
      </w:r>
    </w:p>
    <w:p w14:paraId="331B50F7" w14:textId="77777777" w:rsidR="001D65DC" w:rsidRPr="00785282" w:rsidRDefault="001D65DC" w:rsidP="001D65DC">
      <w:pPr>
        <w:spacing w:line="360" w:lineRule="auto"/>
        <w:rPr>
          <w:rFonts w:ascii="Arial" w:hAnsi="Arial" w:cs="Arial"/>
          <w:szCs w:val="20"/>
        </w:rPr>
        <w:sectPr w:rsidR="001D65DC" w:rsidRPr="00785282" w:rsidSect="00731F2A">
          <w:type w:val="continuous"/>
          <w:pgSz w:w="12240" w:h="15840"/>
          <w:pgMar w:top="1440" w:right="1080" w:bottom="180" w:left="1080" w:header="720" w:footer="720" w:gutter="0"/>
          <w:cols w:num="2" w:space="720"/>
          <w:docGrid w:linePitch="360"/>
        </w:sectPr>
      </w:pPr>
    </w:p>
    <w:p w14:paraId="39FDDC90" w14:textId="77777777" w:rsidR="001D65DC" w:rsidRPr="001D65DC" w:rsidRDefault="00823C40" w:rsidP="00823C40">
      <w:pPr>
        <w:spacing w:line="360" w:lineRule="auto"/>
        <w:rPr>
          <w:rFonts w:ascii="Arial" w:hAnsi="Arial" w:cs="Arial"/>
          <w:sz w:val="20"/>
          <w:szCs w:val="20"/>
        </w:rPr>
      </w:pPr>
      <w:r>
        <w:rPr>
          <w:rFonts w:ascii="Arial" w:hAnsi="Arial" w:cs="Arial"/>
          <w:sz w:val="20"/>
          <w:szCs w:val="20"/>
        </w:rPr>
        <w:tab/>
        <w:t xml:space="preserve"> __________________________________</w:t>
      </w:r>
    </w:p>
    <w:sectPr w:rsidR="001D65DC" w:rsidRPr="001D65DC" w:rsidSect="001D65DC">
      <w:type w:val="continuous"/>
      <w:pgSz w:w="12240" w:h="15840"/>
      <w:pgMar w:top="144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7B3A" w14:textId="77777777" w:rsidR="00611C79" w:rsidRDefault="00611C79" w:rsidP="001D65DC">
      <w:r>
        <w:separator/>
      </w:r>
    </w:p>
  </w:endnote>
  <w:endnote w:type="continuationSeparator" w:id="0">
    <w:p w14:paraId="774DF4D3" w14:textId="77777777" w:rsidR="00611C79" w:rsidRDefault="00611C79" w:rsidP="001D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1E91" w14:textId="77777777" w:rsidR="00611C79" w:rsidRDefault="00611C79" w:rsidP="001D65DC">
      <w:r>
        <w:separator/>
      </w:r>
    </w:p>
  </w:footnote>
  <w:footnote w:type="continuationSeparator" w:id="0">
    <w:p w14:paraId="2EA6D409" w14:textId="77777777" w:rsidR="00611C79" w:rsidRDefault="00611C79" w:rsidP="001D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11A0" w14:textId="54FF7145" w:rsidR="001D65DC" w:rsidRPr="001D65DC" w:rsidRDefault="005A59BB" w:rsidP="001D65DC">
    <w:pPr>
      <w:jc w:val="center"/>
      <w:rPr>
        <w:rFonts w:ascii="Arial" w:hAnsi="Arial" w:cs="Arial"/>
        <w:b/>
      </w:rPr>
    </w:pPr>
    <w:r>
      <w:rPr>
        <w:rFonts w:ascii="Arial" w:hAnsi="Arial" w:cs="Arial"/>
        <w:b/>
      </w:rPr>
      <w:t xml:space="preserve">Investigator </w:t>
    </w:r>
    <w:r w:rsidR="001D65DC">
      <w:rPr>
        <w:rFonts w:ascii="Arial" w:hAnsi="Arial" w:cs="Arial"/>
        <w:b/>
      </w:rPr>
      <w:t>C</w:t>
    </w:r>
    <w:r w:rsidR="001D65DC" w:rsidRPr="00941F34">
      <w:rPr>
        <w:rFonts w:ascii="Arial" w:hAnsi="Arial" w:cs="Arial"/>
        <w:b/>
      </w:rPr>
      <w:t>ertification</w:t>
    </w:r>
    <w:r>
      <w:rPr>
        <w:rFonts w:ascii="Arial" w:hAnsi="Arial" w:cs="Arial"/>
        <w:b/>
      </w:rPr>
      <w:t xml:space="preserve"> </w:t>
    </w:r>
    <w:r w:rsidR="001D65DC" w:rsidRPr="00941F34">
      <w:rPr>
        <w:rFonts w:ascii="Arial" w:hAnsi="Arial" w:cs="Arial"/>
        <w:b/>
      </w:rPr>
      <w:t>of Surrogate Decision Makers for Potential Subject</w:t>
    </w:r>
    <w:r w:rsidR="001D65DC">
      <w:rPr>
        <w:rFonts w:ascii="Arial" w:hAnsi="Arial" w:cs="Arial"/>
        <w:b/>
      </w:rPr>
      <w:t>’</w:t>
    </w:r>
    <w:r w:rsidR="001D65DC" w:rsidRPr="00941F34">
      <w:rPr>
        <w:rFonts w:ascii="Arial" w:hAnsi="Arial" w:cs="Arial"/>
        <w:b/>
      </w:rPr>
      <w:t>s Participation in Un</w:t>
    </w:r>
    <w:r w:rsidR="001D65DC">
      <w:rPr>
        <w:rFonts w:ascii="Arial" w:hAnsi="Arial" w:cs="Arial"/>
        <w:b/>
      </w:rPr>
      <w:t>iversity of California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3AD"/>
    <w:multiLevelType w:val="hybridMultilevel"/>
    <w:tmpl w:val="8FB4927E"/>
    <w:lvl w:ilvl="0" w:tplc="9952493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A44C27"/>
    <w:multiLevelType w:val="hybridMultilevel"/>
    <w:tmpl w:val="1F8823D4"/>
    <w:lvl w:ilvl="0" w:tplc="04090001">
      <w:start w:val="1"/>
      <w:numFmt w:val="bullet"/>
      <w:lvlText w:val=""/>
      <w:lvlJc w:val="left"/>
      <w:pPr>
        <w:ind w:left="360" w:hanging="360"/>
      </w:pPr>
      <w:rPr>
        <w:rFonts w:ascii="Symbol" w:hAnsi="Symbol" w:hint="default"/>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470FC0"/>
    <w:multiLevelType w:val="multilevel"/>
    <w:tmpl w:val="D960E69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9796F33"/>
    <w:multiLevelType w:val="hybridMultilevel"/>
    <w:tmpl w:val="B3E4B3A8"/>
    <w:lvl w:ilvl="0" w:tplc="48F0B78E">
      <w:numFmt w:val="bullet"/>
      <w:lvlText w:val=""/>
      <w:lvlJc w:val="left"/>
      <w:pPr>
        <w:ind w:left="900" w:hanging="360"/>
      </w:pPr>
      <w:rPr>
        <w:rFonts w:ascii="Symbol" w:eastAsia="Symbol" w:hAnsi="Symbol" w:cs="Symbol" w:hint="default"/>
        <w:w w:val="99"/>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8716C56"/>
    <w:multiLevelType w:val="multilevel"/>
    <w:tmpl w:val="F0C6A2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DA"/>
    <w:rsid w:val="00040334"/>
    <w:rsid w:val="000647E6"/>
    <w:rsid w:val="00065C31"/>
    <w:rsid w:val="00120A62"/>
    <w:rsid w:val="001508AE"/>
    <w:rsid w:val="001D65DC"/>
    <w:rsid w:val="00286EA8"/>
    <w:rsid w:val="002923E1"/>
    <w:rsid w:val="002F30CC"/>
    <w:rsid w:val="003C1BA0"/>
    <w:rsid w:val="004C2610"/>
    <w:rsid w:val="004F3E39"/>
    <w:rsid w:val="005A59BB"/>
    <w:rsid w:val="00611C79"/>
    <w:rsid w:val="006933C7"/>
    <w:rsid w:val="00731F2A"/>
    <w:rsid w:val="00785282"/>
    <w:rsid w:val="007A54CC"/>
    <w:rsid w:val="00823C40"/>
    <w:rsid w:val="008C69C0"/>
    <w:rsid w:val="00956223"/>
    <w:rsid w:val="0099005E"/>
    <w:rsid w:val="00A20859"/>
    <w:rsid w:val="00B11EDB"/>
    <w:rsid w:val="00B40AB0"/>
    <w:rsid w:val="00C72481"/>
    <w:rsid w:val="00D07ECE"/>
    <w:rsid w:val="00D25367"/>
    <w:rsid w:val="00D84E3C"/>
    <w:rsid w:val="00DD6B43"/>
    <w:rsid w:val="00DE01F9"/>
    <w:rsid w:val="00E86485"/>
    <w:rsid w:val="00F360C4"/>
    <w:rsid w:val="00F60B59"/>
    <w:rsid w:val="00F61130"/>
    <w:rsid w:val="00F663DE"/>
    <w:rsid w:val="00FB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173F"/>
  <w15:chartTrackingRefBased/>
  <w15:docId w15:val="{E7D4C2A7-8779-479B-B645-43E0599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78D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DC"/>
    <w:pPr>
      <w:ind w:left="720"/>
      <w:contextualSpacing/>
    </w:pPr>
  </w:style>
  <w:style w:type="paragraph" w:styleId="Header">
    <w:name w:val="header"/>
    <w:basedOn w:val="Normal"/>
    <w:link w:val="HeaderChar"/>
    <w:uiPriority w:val="99"/>
    <w:unhideWhenUsed/>
    <w:rsid w:val="001D65DC"/>
    <w:pPr>
      <w:tabs>
        <w:tab w:val="center" w:pos="4680"/>
        <w:tab w:val="right" w:pos="9360"/>
      </w:tabs>
    </w:pPr>
  </w:style>
  <w:style w:type="character" w:customStyle="1" w:styleId="HeaderChar">
    <w:name w:val="Header Char"/>
    <w:basedOn w:val="DefaultParagraphFont"/>
    <w:link w:val="Header"/>
    <w:uiPriority w:val="99"/>
    <w:rsid w:val="001D65DC"/>
  </w:style>
  <w:style w:type="paragraph" w:styleId="Footer">
    <w:name w:val="footer"/>
    <w:basedOn w:val="Normal"/>
    <w:link w:val="FooterChar"/>
    <w:uiPriority w:val="99"/>
    <w:unhideWhenUsed/>
    <w:rsid w:val="001D65DC"/>
    <w:pPr>
      <w:tabs>
        <w:tab w:val="center" w:pos="4680"/>
        <w:tab w:val="right" w:pos="9360"/>
      </w:tabs>
    </w:pPr>
  </w:style>
  <w:style w:type="character" w:customStyle="1" w:styleId="FooterChar">
    <w:name w:val="Footer Char"/>
    <w:basedOn w:val="DefaultParagraphFont"/>
    <w:link w:val="Footer"/>
    <w:uiPriority w:val="99"/>
    <w:rsid w:val="001D65DC"/>
  </w:style>
  <w:style w:type="paragraph" w:styleId="BalloonText">
    <w:name w:val="Balloon Text"/>
    <w:basedOn w:val="Normal"/>
    <w:link w:val="BalloonTextChar"/>
    <w:uiPriority w:val="99"/>
    <w:semiHidden/>
    <w:unhideWhenUsed/>
    <w:rsid w:val="00E8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85"/>
    <w:rPr>
      <w:rFonts w:ascii="Segoe UI" w:hAnsi="Segoe UI" w:cs="Segoe UI"/>
      <w:sz w:val="18"/>
      <w:szCs w:val="18"/>
    </w:rPr>
  </w:style>
  <w:style w:type="paragraph" w:styleId="BodyText">
    <w:name w:val="Body Text"/>
    <w:basedOn w:val="Normal"/>
    <w:link w:val="BodyTextChar"/>
    <w:uiPriority w:val="99"/>
    <w:semiHidden/>
    <w:unhideWhenUsed/>
    <w:rsid w:val="00785282"/>
    <w:pPr>
      <w:spacing w:after="120"/>
    </w:pPr>
  </w:style>
  <w:style w:type="character" w:customStyle="1" w:styleId="BodyTextChar">
    <w:name w:val="Body Text Char"/>
    <w:basedOn w:val="DefaultParagraphFont"/>
    <w:link w:val="BodyText"/>
    <w:uiPriority w:val="99"/>
    <w:semiHidden/>
    <w:rsid w:val="00785282"/>
  </w:style>
  <w:style w:type="character" w:styleId="CommentReference">
    <w:name w:val="annotation reference"/>
    <w:basedOn w:val="DefaultParagraphFont"/>
    <w:uiPriority w:val="99"/>
    <w:semiHidden/>
    <w:unhideWhenUsed/>
    <w:rsid w:val="00A20859"/>
    <w:rPr>
      <w:sz w:val="16"/>
      <w:szCs w:val="16"/>
    </w:rPr>
  </w:style>
  <w:style w:type="paragraph" w:styleId="CommentText">
    <w:name w:val="annotation text"/>
    <w:basedOn w:val="Normal"/>
    <w:link w:val="CommentTextChar"/>
    <w:uiPriority w:val="99"/>
    <w:semiHidden/>
    <w:unhideWhenUsed/>
    <w:rsid w:val="00A20859"/>
    <w:rPr>
      <w:sz w:val="20"/>
      <w:szCs w:val="20"/>
    </w:rPr>
  </w:style>
  <w:style w:type="character" w:customStyle="1" w:styleId="CommentTextChar">
    <w:name w:val="Comment Text Char"/>
    <w:basedOn w:val="DefaultParagraphFont"/>
    <w:link w:val="CommentText"/>
    <w:uiPriority w:val="99"/>
    <w:semiHidden/>
    <w:rsid w:val="00A20859"/>
    <w:rPr>
      <w:sz w:val="20"/>
      <w:szCs w:val="20"/>
    </w:rPr>
  </w:style>
  <w:style w:type="paragraph" w:styleId="CommentSubject">
    <w:name w:val="annotation subject"/>
    <w:basedOn w:val="CommentText"/>
    <w:next w:val="CommentText"/>
    <w:link w:val="CommentSubjectChar"/>
    <w:uiPriority w:val="99"/>
    <w:semiHidden/>
    <w:unhideWhenUsed/>
    <w:rsid w:val="00A20859"/>
    <w:rPr>
      <w:b/>
      <w:bCs/>
    </w:rPr>
  </w:style>
  <w:style w:type="character" w:customStyle="1" w:styleId="CommentSubjectChar">
    <w:name w:val="Comment Subject Char"/>
    <w:basedOn w:val="CommentTextChar"/>
    <w:link w:val="CommentSubject"/>
    <w:uiPriority w:val="99"/>
    <w:semiHidden/>
    <w:rsid w:val="00A20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A0AE-5CCB-47F1-819F-4C8B8E80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Balla</dc:creator>
  <cp:keywords/>
  <dc:description/>
  <cp:lastModifiedBy>Greg Ruth</cp:lastModifiedBy>
  <cp:revision>2</cp:revision>
  <dcterms:created xsi:type="dcterms:W3CDTF">2021-11-23T20:29:00Z</dcterms:created>
  <dcterms:modified xsi:type="dcterms:W3CDTF">2021-11-23T20:29:00Z</dcterms:modified>
</cp:coreProperties>
</file>