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72" w:type="dxa"/>
        <w:shd w:val="pct20" w:color="auto" w:fill="auto"/>
        <w:tblLook w:val="0000" w:firstRow="0" w:lastRow="0" w:firstColumn="0" w:lastColumn="0" w:noHBand="0" w:noVBand="0"/>
      </w:tblPr>
      <w:tblGrid>
        <w:gridCol w:w="990"/>
        <w:gridCol w:w="270"/>
        <w:gridCol w:w="540"/>
        <w:gridCol w:w="900"/>
        <w:gridCol w:w="1440"/>
        <w:gridCol w:w="900"/>
        <w:gridCol w:w="450"/>
        <w:gridCol w:w="1170"/>
        <w:gridCol w:w="360"/>
        <w:gridCol w:w="270"/>
        <w:gridCol w:w="2070"/>
        <w:gridCol w:w="360"/>
        <w:gridCol w:w="1440"/>
      </w:tblGrid>
      <w:tr w:rsidR="00383A2B" w:rsidRPr="00383A2B" w14:paraId="1F1599EC" w14:textId="77777777" w:rsidTr="00C153C5">
        <w:trPr>
          <w:trHeight w:val="450"/>
        </w:trPr>
        <w:tc>
          <w:tcPr>
            <w:tcW w:w="1116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4BEB3" w14:textId="77777777" w:rsidR="00383A2B" w:rsidRDefault="00383A2B" w:rsidP="00014A6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383A2B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Surgical and Anesthetic Record</w:t>
            </w:r>
          </w:p>
          <w:p w14:paraId="51FAD6F7" w14:textId="5ED4BEA1" w:rsidR="00A25EF5" w:rsidRPr="00383A2B" w:rsidRDefault="00A25EF5" w:rsidP="00014A6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Theme="minorHAnsi" w:hAnsiTheme="minorHAnsi"/>
                <w:i/>
                <w:spacing w:val="4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(Large Animal)</w:t>
            </w:r>
          </w:p>
        </w:tc>
      </w:tr>
      <w:tr w:rsidR="00642513" w:rsidRPr="00383A2B" w14:paraId="1BEA70FE" w14:textId="77777777" w:rsidTr="00C153C5">
        <w:tblPrEx>
          <w:shd w:val="clear" w:color="auto" w:fill="auto"/>
        </w:tblPrEx>
        <w:trPr>
          <w:cantSplit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EC48F" w14:textId="77777777" w:rsidR="00642513" w:rsidRPr="00383A2B" w:rsidRDefault="0045441D" w:rsidP="00642513">
            <w:pPr>
              <w:rPr>
                <w:b/>
              </w:rPr>
            </w:pPr>
            <w:r>
              <w:rPr>
                <w:b/>
              </w:rPr>
              <w:t>Protocol Information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762EA" w14:textId="77777777" w:rsidR="00642513" w:rsidRPr="00383A2B" w:rsidRDefault="00642513" w:rsidP="00642513">
            <w:pPr>
              <w:spacing w:line="240" w:lineRule="exact"/>
              <w:rPr>
                <w:b/>
              </w:rPr>
            </w:pPr>
            <w:r w:rsidRPr="00383A2B">
              <w:rPr>
                <w:b/>
              </w:rPr>
              <w:t>Personnel</w:t>
            </w:r>
            <w:r w:rsidR="0045441D">
              <w:rPr>
                <w:b/>
              </w:rPr>
              <w:t xml:space="preserve"> Information</w:t>
            </w:r>
          </w:p>
        </w:tc>
      </w:tr>
      <w:tr w:rsidR="00383A2B" w:rsidRPr="00383A2B" w14:paraId="61AB0BB1" w14:textId="77777777" w:rsidTr="00014A66">
        <w:tblPrEx>
          <w:shd w:val="clear" w:color="auto" w:fill="auto"/>
        </w:tblPrEx>
        <w:trPr>
          <w:cantSplit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D8CC7" w14:textId="77777777" w:rsidR="00383A2B" w:rsidRPr="00DB0600" w:rsidRDefault="00014A66" w:rsidP="00383A2B">
            <w:pPr>
              <w:spacing w:line="240" w:lineRule="exact"/>
              <w:jc w:val="right"/>
            </w:pPr>
            <w:r>
              <w:t xml:space="preserve"> </w:t>
            </w:r>
            <w:r w:rsidRPr="00DB0600">
              <w:t>Protocol #:</w:t>
            </w:r>
            <w:r w:rsidR="00383A2B" w:rsidRPr="00DB0600">
              <w:t>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33B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67561B" w14:textId="77777777" w:rsidR="00383A2B" w:rsidRPr="00383A2B" w:rsidRDefault="00383A2B" w:rsidP="00383A2B">
            <w:pPr>
              <w:spacing w:line="240" w:lineRule="exact"/>
              <w:jc w:val="right"/>
            </w:pPr>
            <w:r w:rsidRPr="00383A2B">
              <w:t>LR: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213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</w:tr>
      <w:tr w:rsidR="00383A2B" w:rsidRPr="00383A2B" w14:paraId="45E7E9F9" w14:textId="77777777" w:rsidTr="00014A66">
        <w:tblPrEx>
          <w:shd w:val="clear" w:color="auto" w:fill="auto"/>
        </w:tblPrEx>
        <w:trPr>
          <w:cantSplit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EC6881" w14:textId="77777777" w:rsidR="00383A2B" w:rsidRPr="00DB0600" w:rsidRDefault="00014A66" w:rsidP="00383A2B">
            <w:pPr>
              <w:spacing w:line="240" w:lineRule="exact"/>
              <w:jc w:val="right"/>
            </w:pPr>
            <w:r>
              <w:t>Species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995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E6888D" w14:textId="77777777" w:rsidR="00383A2B" w:rsidRPr="00383A2B" w:rsidRDefault="00383A2B" w:rsidP="00383A2B">
            <w:pPr>
              <w:spacing w:line="240" w:lineRule="exact"/>
              <w:jc w:val="right"/>
            </w:pPr>
            <w:r w:rsidRPr="00383A2B">
              <w:t>Surgeon: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099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</w:tr>
      <w:tr w:rsidR="00383A2B" w:rsidRPr="00383A2B" w14:paraId="4D096DC2" w14:textId="77777777" w:rsidTr="00014A66">
        <w:tblPrEx>
          <w:shd w:val="clear" w:color="auto" w:fill="auto"/>
        </w:tblPrEx>
        <w:trPr>
          <w:cantSplit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07DEBB" w14:textId="77777777" w:rsidR="00383A2B" w:rsidRPr="00DB0600" w:rsidRDefault="00014A66" w:rsidP="00383A2B">
            <w:pPr>
              <w:spacing w:line="240" w:lineRule="exact"/>
              <w:jc w:val="right"/>
            </w:pPr>
            <w:r>
              <w:t>Animal ID #: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DA3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5EA106" w14:textId="77777777" w:rsidR="00383A2B" w:rsidRPr="00383A2B" w:rsidRDefault="00383A2B" w:rsidP="00383A2B">
            <w:pPr>
              <w:spacing w:line="240" w:lineRule="exact"/>
              <w:jc w:val="right"/>
            </w:pPr>
            <w:r>
              <w:t>Assistant</w:t>
            </w:r>
            <w:r w:rsidRPr="00383A2B">
              <w:t xml:space="preserve"> Surgeon: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31DB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</w:tr>
      <w:tr w:rsidR="00383A2B" w:rsidRPr="00383A2B" w14:paraId="246F808F" w14:textId="77777777" w:rsidTr="00014A66">
        <w:tblPrEx>
          <w:shd w:val="clear" w:color="auto" w:fill="auto"/>
        </w:tblPrEx>
        <w:trPr>
          <w:cantSplit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C48516" w14:textId="77777777" w:rsidR="00383A2B" w:rsidRPr="00DB0600" w:rsidRDefault="00014A66" w:rsidP="00383A2B">
            <w:pPr>
              <w:spacing w:line="240" w:lineRule="exact"/>
              <w:jc w:val="right"/>
            </w:pPr>
            <w:r>
              <w:t>Animal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67C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29C8DF" w14:textId="77777777" w:rsidR="00383A2B" w:rsidRPr="00383A2B" w:rsidRDefault="00383A2B" w:rsidP="00383A2B">
            <w:pPr>
              <w:spacing w:line="240" w:lineRule="exact"/>
              <w:jc w:val="right"/>
            </w:pPr>
            <w:r w:rsidRPr="00383A2B">
              <w:t>Anesthetist: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D84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</w:tr>
      <w:tr w:rsidR="00383A2B" w:rsidRPr="00383A2B" w14:paraId="30118706" w14:textId="77777777" w:rsidTr="00014A66">
        <w:tblPrEx>
          <w:shd w:val="clear" w:color="auto" w:fill="auto"/>
        </w:tblPrEx>
        <w:trPr>
          <w:cantSplit/>
          <w:trHeight w:val="19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A3AE50" w14:textId="77777777" w:rsidR="00383A2B" w:rsidRPr="00DB0600" w:rsidRDefault="00014A66" w:rsidP="00383A2B">
            <w:pPr>
              <w:spacing w:line="240" w:lineRule="exact"/>
              <w:jc w:val="right"/>
            </w:pPr>
            <w:r>
              <w:t>Procedure Date: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E06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1DE9A6" w14:textId="77777777" w:rsidR="00383A2B" w:rsidRPr="00383A2B" w:rsidRDefault="00383A2B" w:rsidP="00383A2B">
            <w:pPr>
              <w:spacing w:line="240" w:lineRule="exact"/>
              <w:jc w:val="right"/>
            </w:pPr>
            <w:r w:rsidRPr="00383A2B">
              <w:t>Ass</w:t>
            </w:r>
            <w:r>
              <w:t>istan</w:t>
            </w:r>
            <w:r w:rsidRPr="00383A2B">
              <w:t>t: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DAF" w14:textId="77777777" w:rsidR="00383A2B" w:rsidRPr="00383A2B" w:rsidRDefault="00383A2B" w:rsidP="00642513">
            <w:pPr>
              <w:spacing w:line="240" w:lineRule="exact"/>
              <w:ind w:right="-720"/>
            </w:pPr>
          </w:p>
        </w:tc>
      </w:tr>
      <w:tr w:rsidR="006C421C" w:rsidRPr="00383A2B" w14:paraId="61D4C6A8" w14:textId="77777777" w:rsidTr="00C153C5">
        <w:tblPrEx>
          <w:shd w:val="clear" w:color="auto" w:fill="auto"/>
        </w:tblPrEx>
        <w:trPr>
          <w:cantSplit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D0B7" w14:textId="77777777" w:rsidR="006C421C" w:rsidRPr="00383A2B" w:rsidRDefault="006C421C" w:rsidP="00DC58D8">
            <w:pPr>
              <w:spacing w:line="240" w:lineRule="exact"/>
              <w:rPr>
                <w:b/>
              </w:rPr>
            </w:pPr>
            <w:r>
              <w:rPr>
                <w:b/>
              </w:rPr>
              <w:t>Surgical Procedures:</w:t>
            </w:r>
          </w:p>
        </w:tc>
      </w:tr>
      <w:tr w:rsidR="006C421C" w:rsidRPr="00383A2B" w14:paraId="41DCEA1C" w14:textId="77777777" w:rsidTr="00A61AE5">
        <w:tblPrEx>
          <w:shd w:val="clear" w:color="auto" w:fill="auto"/>
        </w:tblPrEx>
        <w:trPr>
          <w:cantSplit/>
          <w:trHeight w:val="755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147E" w14:textId="77777777" w:rsidR="006C421C" w:rsidRPr="00383A2B" w:rsidRDefault="006C421C" w:rsidP="00DB0600">
            <w:pPr>
              <w:spacing w:before="120" w:after="120" w:line="240" w:lineRule="exact"/>
              <w:ind w:right="-720"/>
            </w:pPr>
          </w:p>
        </w:tc>
      </w:tr>
      <w:tr w:rsidR="006C421C" w:rsidRPr="00383A2B" w14:paraId="1F09F77A" w14:textId="77777777" w:rsidTr="00C153C5">
        <w:tblPrEx>
          <w:shd w:val="clear" w:color="auto" w:fill="auto"/>
        </w:tblPrEx>
        <w:trPr>
          <w:cantSplit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E00D3" w14:textId="77777777" w:rsidR="00A61AE5" w:rsidRDefault="00A61AE5" w:rsidP="00A61AE5">
            <w:pPr>
              <w:spacing w:line="240" w:lineRule="exact"/>
              <w:rPr>
                <w:i/>
                <w:sz w:val="16"/>
                <w:szCs w:val="16"/>
              </w:rPr>
            </w:pPr>
            <w:r>
              <w:rPr>
                <w:b/>
              </w:rPr>
              <w:t>Preoperative Exam,</w:t>
            </w:r>
            <w:r w:rsidR="006C421C">
              <w:rPr>
                <w:b/>
              </w:rPr>
              <w:t xml:space="preserve"> Preparation</w:t>
            </w:r>
            <w:r>
              <w:rPr>
                <w:b/>
              </w:rPr>
              <w:t>, &amp; Physical Condition of Animal</w:t>
            </w:r>
            <w:r w:rsidR="006C421C">
              <w:rPr>
                <w:b/>
              </w:rPr>
              <w:t>:</w:t>
            </w:r>
            <w:r w:rsidRPr="006C421C">
              <w:rPr>
                <w:i/>
                <w:sz w:val="16"/>
                <w:szCs w:val="16"/>
              </w:rPr>
              <w:t xml:space="preserve"> </w:t>
            </w:r>
          </w:p>
          <w:p w14:paraId="5B427186" w14:textId="77777777" w:rsidR="006C421C" w:rsidRPr="00383A2B" w:rsidRDefault="00A61AE5" w:rsidP="008921C4">
            <w:pPr>
              <w:spacing w:line="240" w:lineRule="exact"/>
              <w:rPr>
                <w:b/>
              </w:rPr>
            </w:pPr>
            <w:r w:rsidRPr="006C421C">
              <w:rPr>
                <w:i/>
                <w:sz w:val="16"/>
                <w:szCs w:val="16"/>
              </w:rPr>
              <w:t xml:space="preserve">(i.e., describe </w:t>
            </w:r>
            <w:r w:rsidR="008921C4">
              <w:rPr>
                <w:i/>
                <w:sz w:val="16"/>
                <w:szCs w:val="16"/>
              </w:rPr>
              <w:t xml:space="preserve">any </w:t>
            </w:r>
            <w:r w:rsidRPr="006C421C">
              <w:rPr>
                <w:i/>
                <w:sz w:val="16"/>
                <w:szCs w:val="16"/>
              </w:rPr>
              <w:t>abnormalities and signs of injury, illness, lack of appetite, diarrhea, etc.)</w:t>
            </w:r>
          </w:p>
        </w:tc>
      </w:tr>
      <w:tr w:rsidR="006C421C" w:rsidRPr="00383A2B" w14:paraId="11BCE335" w14:textId="77777777" w:rsidTr="00A61AE5">
        <w:tblPrEx>
          <w:shd w:val="clear" w:color="auto" w:fill="auto"/>
        </w:tblPrEx>
        <w:trPr>
          <w:cantSplit/>
          <w:trHeight w:val="953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B5F8" w14:textId="77777777" w:rsidR="006C421C" w:rsidRPr="00383A2B" w:rsidRDefault="006C421C" w:rsidP="00DB0600">
            <w:pPr>
              <w:spacing w:before="120" w:after="120" w:line="240" w:lineRule="exact"/>
              <w:ind w:right="-720"/>
            </w:pPr>
          </w:p>
        </w:tc>
      </w:tr>
      <w:tr w:rsidR="006C421C" w:rsidRPr="00383A2B" w14:paraId="01E11FE6" w14:textId="77777777" w:rsidTr="00C153C5">
        <w:tblPrEx>
          <w:shd w:val="clear" w:color="auto" w:fill="auto"/>
        </w:tblPrEx>
        <w:trPr>
          <w:cantSplit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52240" w14:textId="77777777" w:rsidR="006C421C" w:rsidRPr="00383A2B" w:rsidRDefault="006C421C" w:rsidP="006C42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Baseline Values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FBB5B" w14:textId="77777777" w:rsidR="006C421C" w:rsidRPr="00383A2B" w:rsidRDefault="006C421C" w:rsidP="006C42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Preoperative Item</w:t>
            </w:r>
            <w:r w:rsidR="00345E8D">
              <w:rPr>
                <w:b/>
              </w:rPr>
              <w:t>s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35E2F" w14:textId="77777777" w:rsidR="006C421C" w:rsidRPr="00383A2B" w:rsidRDefault="006C421C" w:rsidP="006C42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345E8D" w:rsidRPr="00383A2B" w14:paraId="6ECBB159" w14:textId="77777777" w:rsidTr="00A31703">
        <w:tblPrEx>
          <w:shd w:val="clear" w:color="auto" w:fill="auto"/>
        </w:tblPrEx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916078" w14:textId="77777777" w:rsidR="00345E8D" w:rsidRPr="00345E8D" w:rsidRDefault="00345E8D" w:rsidP="00345E8D">
            <w:pPr>
              <w:spacing w:line="240" w:lineRule="exact"/>
              <w:jc w:val="right"/>
            </w:pPr>
            <w:r>
              <w:t>Wt (kg):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B1FD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6F11F3" w14:textId="77777777" w:rsidR="00345E8D" w:rsidRPr="00345E8D" w:rsidRDefault="00345E8D" w:rsidP="00345E8D">
            <w:pPr>
              <w:spacing w:line="240" w:lineRule="exact"/>
              <w:jc w:val="right"/>
            </w:pPr>
            <w:r>
              <w:t>IV catheter: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655A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0D11E0" w14:textId="77777777" w:rsidR="00345E8D" w:rsidRPr="00345E8D" w:rsidRDefault="00345E8D" w:rsidP="00345E8D">
            <w:pPr>
              <w:spacing w:line="240" w:lineRule="exact"/>
              <w:jc w:val="right"/>
            </w:pPr>
            <w:r>
              <w:t>Surgery Start Time: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9298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</w:tr>
      <w:tr w:rsidR="00A31703" w:rsidRPr="00383A2B" w14:paraId="5A13942D" w14:textId="77777777" w:rsidTr="00A31703">
        <w:tblPrEx>
          <w:shd w:val="clear" w:color="auto" w:fill="auto"/>
        </w:tblPrEx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5FA543" w14:textId="77777777" w:rsidR="00345E8D" w:rsidRDefault="00345E8D" w:rsidP="00345E8D">
            <w:pPr>
              <w:spacing w:line="240" w:lineRule="exact"/>
              <w:jc w:val="right"/>
            </w:pPr>
            <w:r>
              <w:t>HR: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D77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329BEC" w14:textId="77777777" w:rsidR="00345E8D" w:rsidRDefault="00345E8D" w:rsidP="00345E8D">
            <w:pPr>
              <w:spacing w:line="240" w:lineRule="exact"/>
              <w:jc w:val="right"/>
            </w:pPr>
            <w:r>
              <w:t>Endotracheal tube size: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A9F2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484A08" w14:textId="77777777" w:rsidR="00345E8D" w:rsidRDefault="00345E8D" w:rsidP="00345E8D">
            <w:pPr>
              <w:spacing w:line="240" w:lineRule="exact"/>
              <w:jc w:val="right"/>
            </w:pPr>
            <w:r>
              <w:t>Surgery End Time: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F9B0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</w:tr>
      <w:tr w:rsidR="00A31703" w:rsidRPr="00383A2B" w14:paraId="7F8C713A" w14:textId="77777777" w:rsidTr="003C1BE7">
        <w:tblPrEx>
          <w:shd w:val="clear" w:color="auto" w:fill="auto"/>
        </w:tblPrEx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2867E0" w14:textId="77777777" w:rsidR="00345E8D" w:rsidRDefault="00345E8D" w:rsidP="00345E8D">
            <w:pPr>
              <w:spacing w:line="240" w:lineRule="exact"/>
              <w:jc w:val="right"/>
            </w:pPr>
            <w:r>
              <w:t>RR: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DAEE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4CE581" w14:textId="77777777" w:rsidR="00345E8D" w:rsidRDefault="00345E8D" w:rsidP="00345E8D">
            <w:pPr>
              <w:spacing w:line="240" w:lineRule="exact"/>
              <w:jc w:val="right"/>
            </w:pPr>
            <w:r>
              <w:t>Ointment placed in eyes: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683E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64FF52" w14:textId="77777777" w:rsidR="00345E8D" w:rsidRDefault="00345E8D" w:rsidP="00345E8D">
            <w:pPr>
              <w:spacing w:line="240" w:lineRule="exact"/>
              <w:jc w:val="right"/>
            </w:pPr>
            <w:r>
              <w:t>Time Returned to Cage: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BCBE" w14:textId="77777777" w:rsidR="00345E8D" w:rsidRDefault="00345E8D" w:rsidP="006C421C">
            <w:pPr>
              <w:spacing w:line="240" w:lineRule="exact"/>
              <w:jc w:val="center"/>
              <w:rPr>
                <w:b/>
              </w:rPr>
            </w:pPr>
          </w:p>
        </w:tc>
      </w:tr>
      <w:tr w:rsidR="003C1BE7" w:rsidRPr="00383A2B" w14:paraId="40B6D523" w14:textId="77777777" w:rsidTr="0088134C">
        <w:tblPrEx>
          <w:shd w:val="clear" w:color="auto" w:fill="auto"/>
        </w:tblPrEx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E0C4B7" w14:textId="77777777" w:rsidR="003C1BE7" w:rsidRDefault="003C1BE7" w:rsidP="00345E8D">
            <w:pPr>
              <w:spacing w:line="240" w:lineRule="exact"/>
              <w:jc w:val="right"/>
            </w:pPr>
            <w:r>
              <w:t>Temp: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A0E" w14:textId="77777777" w:rsidR="003C1BE7" w:rsidRDefault="003C1BE7" w:rsidP="006C42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A8124E" w14:textId="77777777" w:rsidR="003C1BE7" w:rsidRDefault="003C1BE7" w:rsidP="00345E8D">
            <w:pPr>
              <w:spacing w:line="240" w:lineRule="exact"/>
              <w:jc w:val="right"/>
            </w:pPr>
            <w:r>
              <w:t>Supplemental heat supplied: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FE4D" w14:textId="77777777" w:rsidR="003C1BE7" w:rsidRDefault="003C1BE7" w:rsidP="006C421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7279C9" w14:textId="77777777" w:rsidR="003C1BE7" w:rsidRDefault="003C1BE7" w:rsidP="006C421C">
            <w:pPr>
              <w:spacing w:line="240" w:lineRule="exact"/>
              <w:jc w:val="center"/>
              <w:rPr>
                <w:b/>
              </w:rPr>
            </w:pPr>
          </w:p>
        </w:tc>
      </w:tr>
      <w:tr w:rsidR="00992088" w:rsidRPr="00992088" w14:paraId="52E2B2FC" w14:textId="77777777" w:rsidTr="00C153C5">
        <w:tblPrEx>
          <w:shd w:val="clear" w:color="auto" w:fill="auto"/>
        </w:tblPrEx>
        <w:trPr>
          <w:cantSplit/>
          <w:trHeight w:val="332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1B6446" w14:textId="21E2639E" w:rsidR="00992088" w:rsidRPr="00992088" w:rsidRDefault="00992088" w:rsidP="003F1E94">
            <w:pPr>
              <w:spacing w:line="240" w:lineRule="exact"/>
              <w:rPr>
                <w:b/>
                <w:color w:val="FFFFFF" w:themeColor="background1"/>
                <w:sz w:val="18"/>
              </w:rPr>
            </w:pPr>
            <w:r w:rsidRPr="00C153C5">
              <w:rPr>
                <w:b/>
                <w:sz w:val="18"/>
              </w:rPr>
              <w:t>PERIOPERATIVE TREATMENTS</w:t>
            </w:r>
          </w:p>
        </w:tc>
      </w:tr>
      <w:tr w:rsidR="00992088" w:rsidRPr="00992088" w14:paraId="6B5021E4" w14:textId="77777777" w:rsidTr="00992088">
        <w:tblPrEx>
          <w:shd w:val="clear" w:color="auto" w:fill="auto"/>
        </w:tblPrEx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F95A6B" w14:textId="77777777" w:rsidR="00992088" w:rsidRPr="00992088" w:rsidRDefault="00992088" w:rsidP="009920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0E91CA" w14:textId="77777777" w:rsidR="00992088" w:rsidRPr="00992088" w:rsidRDefault="00992088" w:rsidP="009920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Drug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FBC0D5" w14:textId="77777777" w:rsidR="00992088" w:rsidRPr="00992088" w:rsidRDefault="00992088" w:rsidP="009920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Dose (mg/kg)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218C0A" w14:textId="77777777" w:rsidR="00992088" w:rsidRPr="00992088" w:rsidRDefault="00992088" w:rsidP="009920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Dose (ml or other)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061B40" w14:textId="77777777" w:rsidR="00992088" w:rsidRPr="00992088" w:rsidRDefault="00992088" w:rsidP="009920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Route</w:t>
            </w:r>
          </w:p>
        </w:tc>
      </w:tr>
      <w:tr w:rsidR="00992088" w:rsidRPr="00992088" w14:paraId="46641C1D" w14:textId="77777777" w:rsidTr="00992088">
        <w:tblPrEx>
          <w:shd w:val="clear" w:color="auto" w:fill="auto"/>
        </w:tblPrEx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1824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2813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1247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2289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AC1A" w14:textId="77777777" w:rsidR="00992088" w:rsidRPr="00992088" w:rsidRDefault="00992088" w:rsidP="006C421C">
            <w:pPr>
              <w:spacing w:line="240" w:lineRule="exact"/>
              <w:jc w:val="center"/>
              <w:rPr>
                <w:b/>
              </w:rPr>
            </w:pPr>
          </w:p>
        </w:tc>
      </w:tr>
      <w:tr w:rsidR="00992088" w:rsidRPr="00992088" w14:paraId="72FFC1FD" w14:textId="77777777" w:rsidTr="00992088">
        <w:tblPrEx>
          <w:shd w:val="clear" w:color="auto" w:fill="auto"/>
        </w:tblPrEx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66FF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EBAD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17AC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1ACC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A95" w14:textId="77777777" w:rsidR="00992088" w:rsidRPr="00992088" w:rsidRDefault="00992088" w:rsidP="006C421C">
            <w:pPr>
              <w:spacing w:line="240" w:lineRule="exact"/>
              <w:jc w:val="center"/>
              <w:rPr>
                <w:b/>
              </w:rPr>
            </w:pPr>
          </w:p>
        </w:tc>
      </w:tr>
      <w:tr w:rsidR="00992088" w:rsidRPr="00992088" w14:paraId="106F6302" w14:textId="77777777" w:rsidTr="00992088">
        <w:tblPrEx>
          <w:shd w:val="clear" w:color="auto" w:fill="auto"/>
        </w:tblPrEx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B46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89B8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10CB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F105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C47" w14:textId="77777777" w:rsidR="00992088" w:rsidRPr="00992088" w:rsidRDefault="00992088" w:rsidP="006C421C">
            <w:pPr>
              <w:spacing w:line="240" w:lineRule="exact"/>
              <w:jc w:val="center"/>
              <w:rPr>
                <w:b/>
              </w:rPr>
            </w:pPr>
          </w:p>
        </w:tc>
      </w:tr>
      <w:tr w:rsidR="00992088" w:rsidRPr="00992088" w14:paraId="7038DA6B" w14:textId="77777777" w:rsidTr="00992088">
        <w:tblPrEx>
          <w:shd w:val="clear" w:color="auto" w:fill="auto"/>
        </w:tblPrEx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F495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BC16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8E88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885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9A3C" w14:textId="77777777" w:rsidR="00992088" w:rsidRPr="00992088" w:rsidRDefault="00992088" w:rsidP="006C421C">
            <w:pPr>
              <w:spacing w:line="240" w:lineRule="exact"/>
              <w:jc w:val="center"/>
              <w:rPr>
                <w:b/>
              </w:rPr>
            </w:pPr>
          </w:p>
        </w:tc>
      </w:tr>
      <w:tr w:rsidR="00992088" w:rsidRPr="00992088" w14:paraId="1D0A4BC4" w14:textId="77777777" w:rsidTr="00992088">
        <w:tblPrEx>
          <w:shd w:val="clear" w:color="auto" w:fill="auto"/>
        </w:tblPrEx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26EB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DC5C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B135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F46E" w14:textId="77777777" w:rsidR="00992088" w:rsidRPr="00992088" w:rsidRDefault="00992088" w:rsidP="00992088">
            <w:pPr>
              <w:spacing w:line="240" w:lineRule="exac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DFF3" w14:textId="77777777" w:rsidR="00992088" w:rsidRPr="00992088" w:rsidRDefault="00992088" w:rsidP="006C421C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2F09538E" w14:textId="77777777" w:rsidR="00DB0600" w:rsidRPr="00DB0600" w:rsidRDefault="00DB0600" w:rsidP="00992F56">
      <w:pPr>
        <w:rPr>
          <w:vanish/>
          <w:sz w:val="2"/>
          <w:szCs w:val="2"/>
        </w:rPr>
      </w:pPr>
    </w:p>
    <w:p w14:paraId="13D72EA7" w14:textId="77777777" w:rsidR="00992F56" w:rsidRPr="00DB0600" w:rsidRDefault="00992F56" w:rsidP="00992F56">
      <w:pPr>
        <w:rPr>
          <w:vanish/>
          <w:sz w:val="2"/>
          <w:szCs w:val="2"/>
        </w:rPr>
      </w:pPr>
    </w:p>
    <w:p w14:paraId="41257BC2" w14:textId="77777777" w:rsidR="008959C8" w:rsidRPr="00DB0600" w:rsidRDefault="008959C8" w:rsidP="00642513">
      <w:pPr>
        <w:rPr>
          <w:sz w:val="2"/>
          <w:szCs w:val="2"/>
        </w:rPr>
      </w:pPr>
    </w:p>
    <w:tbl>
      <w:tblPr>
        <w:tblStyle w:val="TableGrid"/>
        <w:tblW w:w="1116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3B1217" w:rsidRPr="008959C8" w14:paraId="494207FA" w14:textId="77777777" w:rsidTr="00C153C5">
        <w:trPr>
          <w:trHeight w:val="305"/>
        </w:trPr>
        <w:tc>
          <w:tcPr>
            <w:tcW w:w="111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099911" w14:textId="77777777" w:rsidR="003B1217" w:rsidRPr="003B1217" w:rsidRDefault="003B1217" w:rsidP="003B1217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C153C5">
              <w:rPr>
                <w:rFonts w:ascii="Arial" w:hAnsi="Arial"/>
                <w:b/>
                <w:sz w:val="18"/>
              </w:rPr>
              <w:t xml:space="preserve">MONITORING PARAMETERS </w:t>
            </w:r>
            <w:r w:rsidR="008921C4" w:rsidRPr="00C153C5">
              <w:rPr>
                <w:rFonts w:ascii="Arial" w:hAnsi="Arial"/>
                <w:b/>
                <w:sz w:val="18"/>
              </w:rPr>
              <w:t xml:space="preserve">&amp; TREATMENTS </w:t>
            </w:r>
            <w:r w:rsidRPr="00C153C5">
              <w:rPr>
                <w:rFonts w:ascii="Arial" w:hAnsi="Arial"/>
                <w:b/>
                <w:sz w:val="18"/>
              </w:rPr>
              <w:t>DURING SURGERY</w:t>
            </w:r>
          </w:p>
        </w:tc>
      </w:tr>
      <w:tr w:rsidR="003B1217" w:rsidRPr="008959C8" w14:paraId="72862619" w14:textId="77777777" w:rsidTr="003B1217">
        <w:trPr>
          <w:trHeight w:val="800"/>
        </w:trPr>
        <w:tc>
          <w:tcPr>
            <w:tcW w:w="11160" w:type="dxa"/>
            <w:shd w:val="pct10" w:color="auto" w:fill="auto"/>
            <w:vAlign w:val="center"/>
          </w:tcPr>
          <w:p w14:paraId="0538E3C1" w14:textId="77777777" w:rsidR="003B1217" w:rsidRPr="00DB0600" w:rsidRDefault="003B1217" w:rsidP="003B1217">
            <w:pPr>
              <w:rPr>
                <w:rFonts w:ascii="Arial" w:hAnsi="Arial"/>
                <w:b/>
                <w:i/>
                <w:color w:val="FFFFFF" w:themeColor="background1"/>
                <w:sz w:val="18"/>
              </w:rPr>
            </w:pPr>
            <w:r w:rsidRPr="00DB0600">
              <w:rPr>
                <w:rFonts w:ascii="Arial" w:hAnsi="Arial"/>
                <w:i/>
              </w:rPr>
              <w:t>The fo</w:t>
            </w:r>
            <w:r w:rsidR="00DB0600">
              <w:rPr>
                <w:rFonts w:ascii="Arial" w:hAnsi="Arial"/>
                <w:i/>
              </w:rPr>
              <w:t xml:space="preserve">llowing parameters, at a minimum (or </w:t>
            </w:r>
            <w:r w:rsidRPr="00DB0600">
              <w:rPr>
                <w:rFonts w:ascii="Arial" w:hAnsi="Arial"/>
                <w:i/>
              </w:rPr>
              <w:t>as described in the approved IACUC</w:t>
            </w:r>
            <w:r w:rsidR="00DB0600">
              <w:rPr>
                <w:rFonts w:ascii="Arial" w:hAnsi="Arial"/>
                <w:i/>
              </w:rPr>
              <w:t xml:space="preserve"> protocol)</w:t>
            </w:r>
            <w:r w:rsidRPr="00DB0600">
              <w:rPr>
                <w:rFonts w:ascii="Arial" w:hAnsi="Arial"/>
                <w:i/>
              </w:rPr>
              <w:t xml:space="preserve"> must be recorded </w:t>
            </w:r>
            <w:r w:rsidRPr="00DB0600">
              <w:rPr>
                <w:rFonts w:ascii="Arial" w:hAnsi="Arial"/>
                <w:i/>
                <w:u w:val="single"/>
              </w:rPr>
              <w:t xml:space="preserve">every 15 minutes </w:t>
            </w:r>
            <w:r w:rsidR="00DB0600">
              <w:rPr>
                <w:rFonts w:ascii="Arial" w:hAnsi="Arial"/>
                <w:i/>
                <w:u w:val="single"/>
              </w:rPr>
              <w:t xml:space="preserve">starting </w:t>
            </w:r>
            <w:r w:rsidRPr="00DB0600">
              <w:rPr>
                <w:rFonts w:ascii="Arial" w:hAnsi="Arial"/>
                <w:i/>
              </w:rPr>
              <w:t>from administration of the pre-anesthetic, throughout surgery, and continued until animal is recovered from the anesthesia.</w:t>
            </w:r>
          </w:p>
        </w:tc>
      </w:tr>
    </w:tbl>
    <w:p w14:paraId="1F7075C2" w14:textId="77777777" w:rsidR="003B1217" w:rsidRPr="00DB0600" w:rsidRDefault="003B1217" w:rsidP="00642513">
      <w:pPr>
        <w:rPr>
          <w:sz w:val="2"/>
          <w:szCs w:val="2"/>
        </w:rPr>
      </w:pPr>
    </w:p>
    <w:tbl>
      <w:tblPr>
        <w:tblStyle w:val="TableGrid"/>
        <w:tblW w:w="1116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170"/>
        <w:gridCol w:w="720"/>
        <w:gridCol w:w="540"/>
        <w:gridCol w:w="540"/>
        <w:gridCol w:w="630"/>
        <w:gridCol w:w="1260"/>
        <w:gridCol w:w="1170"/>
        <w:gridCol w:w="1080"/>
        <w:gridCol w:w="720"/>
        <w:gridCol w:w="2340"/>
      </w:tblGrid>
      <w:tr w:rsidR="00A61AE5" w:rsidRPr="008959C8" w14:paraId="1C40E799" w14:textId="77777777" w:rsidTr="00D72AF8">
        <w:trPr>
          <w:trHeight w:val="764"/>
          <w:tblHeader/>
        </w:trPr>
        <w:tc>
          <w:tcPr>
            <w:tcW w:w="990" w:type="dxa"/>
            <w:shd w:val="pct10" w:color="auto" w:fill="auto"/>
            <w:vAlign w:val="center"/>
          </w:tcPr>
          <w:p w14:paraId="386263E0" w14:textId="77777777" w:rsidR="00A61AE5" w:rsidRPr="008959C8" w:rsidRDefault="00A61AE5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959C8">
              <w:rPr>
                <w:rFonts w:ascii="Arial" w:hAnsi="Arial"/>
                <w:b/>
                <w:sz w:val="18"/>
              </w:rPr>
              <w:t>Time</w:t>
            </w:r>
          </w:p>
        </w:tc>
        <w:tc>
          <w:tcPr>
            <w:tcW w:w="1170" w:type="dxa"/>
            <w:shd w:val="pct10" w:color="auto" w:fill="auto"/>
            <w:vAlign w:val="center"/>
          </w:tcPr>
          <w:p w14:paraId="319E5E65" w14:textId="77777777" w:rsidR="00A61AE5" w:rsidRPr="008959C8" w:rsidRDefault="00A61AE5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959C8">
              <w:rPr>
                <w:rFonts w:ascii="Arial" w:hAnsi="Arial"/>
                <w:b/>
                <w:sz w:val="18"/>
              </w:rPr>
              <w:t>% Anes</w:t>
            </w:r>
            <w:r>
              <w:rPr>
                <w:rFonts w:ascii="Arial" w:hAnsi="Arial"/>
                <w:b/>
                <w:sz w:val="18"/>
              </w:rPr>
              <w:t>thetic</w:t>
            </w:r>
            <w:r w:rsidRPr="008959C8">
              <w:rPr>
                <w:rFonts w:ascii="Arial" w:hAnsi="Arial"/>
                <w:b/>
                <w:sz w:val="18"/>
              </w:rPr>
              <w:t xml:space="preserve"> Gas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23981040" w14:textId="77777777" w:rsidR="00A61AE5" w:rsidRPr="00601948" w:rsidRDefault="00A61AE5" w:rsidP="00DC58D8">
            <w:pPr>
              <w:jc w:val="center"/>
              <w:rPr>
                <w:rFonts w:ascii="Arial" w:hAnsi="Arial"/>
                <w:b/>
                <w:sz w:val="18"/>
                <w:vertAlign w:val="subscript"/>
              </w:rPr>
            </w:pPr>
            <w:r>
              <w:rPr>
                <w:rFonts w:ascii="Arial" w:hAnsi="Arial"/>
                <w:b/>
                <w:sz w:val="18"/>
              </w:rPr>
              <w:t>End Tidal CO</w:t>
            </w:r>
            <w:r>
              <w:rPr>
                <w:rFonts w:ascii="Arial" w:hAnsi="Arial"/>
                <w:b/>
                <w:sz w:val="18"/>
                <w:vertAlign w:val="subscript"/>
              </w:rPr>
              <w:t>2</w:t>
            </w:r>
          </w:p>
        </w:tc>
        <w:tc>
          <w:tcPr>
            <w:tcW w:w="540" w:type="dxa"/>
            <w:shd w:val="pct10" w:color="auto" w:fill="auto"/>
            <w:vAlign w:val="center"/>
          </w:tcPr>
          <w:p w14:paraId="1BB42CA3" w14:textId="77777777" w:rsidR="00A61AE5" w:rsidRPr="008959C8" w:rsidRDefault="00A61AE5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959C8">
              <w:rPr>
                <w:rFonts w:ascii="Arial" w:hAnsi="Arial"/>
                <w:b/>
                <w:sz w:val="18"/>
              </w:rPr>
              <w:t>HR</w:t>
            </w:r>
          </w:p>
        </w:tc>
        <w:tc>
          <w:tcPr>
            <w:tcW w:w="540" w:type="dxa"/>
            <w:shd w:val="pct10" w:color="auto" w:fill="auto"/>
            <w:vAlign w:val="center"/>
          </w:tcPr>
          <w:p w14:paraId="6A212455" w14:textId="77777777" w:rsidR="00A61AE5" w:rsidRPr="008959C8" w:rsidRDefault="00A61AE5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959C8">
              <w:rPr>
                <w:rFonts w:ascii="Arial" w:hAnsi="Arial"/>
                <w:b/>
                <w:sz w:val="18"/>
              </w:rPr>
              <w:t>RR</w:t>
            </w:r>
          </w:p>
        </w:tc>
        <w:tc>
          <w:tcPr>
            <w:tcW w:w="630" w:type="dxa"/>
            <w:shd w:val="pct10" w:color="auto" w:fill="auto"/>
            <w:vAlign w:val="center"/>
          </w:tcPr>
          <w:p w14:paraId="147BB6C9" w14:textId="77777777" w:rsidR="00A61AE5" w:rsidRPr="008959C8" w:rsidRDefault="00A61AE5" w:rsidP="00CB500E">
            <w:pPr>
              <w:jc w:val="center"/>
              <w:rPr>
                <w:rFonts w:ascii="Arial" w:hAnsi="Arial"/>
                <w:b/>
                <w:sz w:val="18"/>
              </w:rPr>
            </w:pPr>
            <w:r w:rsidRPr="008959C8">
              <w:rPr>
                <w:rFonts w:ascii="Arial" w:hAnsi="Arial"/>
                <w:b/>
                <w:bCs/>
                <w:sz w:val="18"/>
              </w:rPr>
              <w:t>O</w:t>
            </w:r>
            <w:r w:rsidRPr="00CB500E">
              <w:rPr>
                <w:rFonts w:ascii="Arial" w:hAnsi="Arial"/>
                <w:b/>
                <w:bCs/>
                <w:sz w:val="18"/>
                <w:vertAlign w:val="subscript"/>
              </w:rPr>
              <w:t>2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8959C8">
              <w:rPr>
                <w:rFonts w:ascii="Arial" w:hAnsi="Arial"/>
                <w:b/>
                <w:bCs/>
                <w:sz w:val="18"/>
              </w:rPr>
              <w:t>Sat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691FF1B1" w14:textId="2B79DB5C" w:rsidR="00A61AE5" w:rsidRDefault="00A61AE5" w:rsidP="0092098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Muc</w:t>
            </w:r>
            <w:r w:rsidR="00D72AF8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>us</w:t>
            </w:r>
            <w:r w:rsidRPr="008959C8">
              <w:rPr>
                <w:rFonts w:ascii="Arial" w:hAnsi="Arial"/>
                <w:b/>
                <w:sz w:val="18"/>
              </w:rPr>
              <w:t xml:space="preserve"> Me</w:t>
            </w:r>
            <w:r>
              <w:rPr>
                <w:rFonts w:ascii="Arial" w:hAnsi="Arial"/>
                <w:b/>
                <w:sz w:val="18"/>
              </w:rPr>
              <w:t>mbrane</w:t>
            </w:r>
            <w:r w:rsidR="00D72AF8">
              <w:rPr>
                <w:rFonts w:ascii="Arial" w:hAnsi="Arial"/>
                <w:b/>
                <w:sz w:val="18"/>
              </w:rPr>
              <w:t>s</w:t>
            </w:r>
          </w:p>
          <w:p w14:paraId="098807BE" w14:textId="77777777" w:rsidR="00D72AF8" w:rsidRPr="00D72AF8" w:rsidRDefault="00D72AF8" w:rsidP="009209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D72AF8">
              <w:rPr>
                <w:rFonts w:ascii="Arial" w:hAnsi="Arial"/>
                <w:b/>
                <w:sz w:val="12"/>
                <w:szCs w:val="12"/>
              </w:rPr>
              <w:t>(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e.g., </w:t>
            </w:r>
            <w:r w:rsidRPr="00D72AF8">
              <w:rPr>
                <w:rFonts w:ascii="Arial" w:hAnsi="Arial"/>
                <w:b/>
                <w:sz w:val="12"/>
                <w:szCs w:val="12"/>
              </w:rPr>
              <w:t>pink, pale, cyanotic)</w:t>
            </w:r>
          </w:p>
        </w:tc>
        <w:tc>
          <w:tcPr>
            <w:tcW w:w="1170" w:type="dxa"/>
            <w:shd w:val="pct10" w:color="auto" w:fill="auto"/>
            <w:vAlign w:val="center"/>
          </w:tcPr>
          <w:p w14:paraId="429DC1D7" w14:textId="77777777" w:rsidR="00A61AE5" w:rsidRPr="008959C8" w:rsidRDefault="00A61AE5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959C8">
              <w:rPr>
                <w:rFonts w:ascii="Arial" w:hAnsi="Arial"/>
                <w:b/>
                <w:sz w:val="18"/>
              </w:rPr>
              <w:t>Anesthetic Level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39222953" w14:textId="77777777" w:rsidR="00A61AE5" w:rsidRDefault="00A61AE5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959C8">
              <w:rPr>
                <w:rFonts w:ascii="Arial" w:hAnsi="Arial"/>
                <w:b/>
                <w:sz w:val="18"/>
              </w:rPr>
              <w:t>Fluids</w:t>
            </w:r>
          </w:p>
          <w:p w14:paraId="6E983548" w14:textId="77777777" w:rsidR="00D72AF8" w:rsidRPr="00D72AF8" w:rsidRDefault="00D72AF8" w:rsidP="00DC58D8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D72AF8">
              <w:rPr>
                <w:rFonts w:ascii="Arial" w:hAnsi="Arial"/>
                <w:b/>
                <w:sz w:val="12"/>
                <w:szCs w:val="12"/>
              </w:rPr>
              <w:t>(running total of volume administered)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60410D15" w14:textId="77777777" w:rsidR="00A61AE5" w:rsidRPr="00601948" w:rsidRDefault="00A61AE5" w:rsidP="00601948">
            <w:pPr>
              <w:jc w:val="center"/>
              <w:rPr>
                <w:rFonts w:ascii="Arial" w:hAnsi="Arial"/>
                <w:b/>
                <w:sz w:val="18"/>
              </w:rPr>
            </w:pPr>
            <w:r w:rsidRPr="00601948">
              <w:rPr>
                <w:rFonts w:ascii="Arial" w:hAnsi="Arial"/>
                <w:b/>
                <w:sz w:val="18"/>
              </w:rPr>
              <w:t>Temp</w:t>
            </w:r>
          </w:p>
        </w:tc>
        <w:tc>
          <w:tcPr>
            <w:tcW w:w="2340" w:type="dxa"/>
            <w:shd w:val="pct10" w:color="auto" w:fill="auto"/>
            <w:vAlign w:val="center"/>
          </w:tcPr>
          <w:p w14:paraId="3A9FB71F" w14:textId="77777777" w:rsidR="00A61AE5" w:rsidRPr="008959C8" w:rsidRDefault="00A61AE5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959C8">
              <w:rPr>
                <w:rFonts w:ascii="Arial" w:hAnsi="Arial"/>
                <w:b/>
                <w:sz w:val="18"/>
              </w:rPr>
              <w:t>Comments</w:t>
            </w:r>
          </w:p>
        </w:tc>
      </w:tr>
      <w:tr w:rsidR="00A61AE5" w14:paraId="04632A43" w14:textId="77777777" w:rsidTr="00D72AF8">
        <w:tc>
          <w:tcPr>
            <w:tcW w:w="990" w:type="dxa"/>
            <w:vAlign w:val="center"/>
          </w:tcPr>
          <w:p w14:paraId="0101891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2F3F24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53A30C0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3111334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7BE9455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3F171CC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74B82B9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586D91F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E8523C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4BA0625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7F8AA18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F577A65" w14:textId="77777777" w:rsidTr="00D72AF8">
        <w:tc>
          <w:tcPr>
            <w:tcW w:w="990" w:type="dxa"/>
            <w:vAlign w:val="center"/>
          </w:tcPr>
          <w:p w14:paraId="6B58EFA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4DEDE28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3A185C9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53A4D6E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75D4879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7563D1B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1170B24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2B74C13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925FA6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10438EF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1A08D17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02722068" w14:textId="77777777" w:rsidTr="00D72AF8">
        <w:tc>
          <w:tcPr>
            <w:tcW w:w="990" w:type="dxa"/>
            <w:vAlign w:val="center"/>
          </w:tcPr>
          <w:p w14:paraId="39FF6FB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176C7FE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3873163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3227DAE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3E06909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1CE69AB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55C9795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2D405D1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1940F3F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BDBD059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6AD4D81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61C51E50" w14:textId="77777777" w:rsidTr="00D72AF8">
        <w:tc>
          <w:tcPr>
            <w:tcW w:w="990" w:type="dxa"/>
            <w:vAlign w:val="center"/>
          </w:tcPr>
          <w:p w14:paraId="6F51DE9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2D62D0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5D89C62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0983758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134067B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28D8207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066148A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5D2DBC1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E965EE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9C3B0DE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5364EC2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F495445" w14:textId="77777777" w:rsidTr="00D72AF8">
        <w:tc>
          <w:tcPr>
            <w:tcW w:w="990" w:type="dxa"/>
            <w:vAlign w:val="center"/>
          </w:tcPr>
          <w:p w14:paraId="6228C41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50F7AF2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49081EC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5790779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5C483BB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5A2791E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3B1439A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11F3CDF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131A64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78C5671B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8116B2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02D263F4" w14:textId="77777777" w:rsidTr="00D72AF8">
        <w:tc>
          <w:tcPr>
            <w:tcW w:w="990" w:type="dxa"/>
            <w:vAlign w:val="center"/>
          </w:tcPr>
          <w:p w14:paraId="1B32BA6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424D08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1360110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677AE2E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7060C20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4B00E3F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7C35FE4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E67CBB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2EFE3B7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A3C08DD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1C2CEED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04EEA1DB" w14:textId="77777777" w:rsidTr="00D72AF8">
        <w:tc>
          <w:tcPr>
            <w:tcW w:w="990" w:type="dxa"/>
            <w:vAlign w:val="center"/>
          </w:tcPr>
          <w:p w14:paraId="5C51389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2F403F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5649242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EFCA49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D43061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1F4D033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6880EF3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5658DC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13FC2C9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C47398D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6377C5D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30C9528D" w14:textId="77777777" w:rsidTr="00D72AF8">
        <w:tc>
          <w:tcPr>
            <w:tcW w:w="990" w:type="dxa"/>
            <w:vAlign w:val="center"/>
          </w:tcPr>
          <w:p w14:paraId="51C3F79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65FF56E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0FB64C2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5F93C19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276A6C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5CE81F5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500735A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FA23AD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4DB7DE3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1D3A4FE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F6D57A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BA22F14" w14:textId="77777777" w:rsidTr="00D72AF8">
        <w:tc>
          <w:tcPr>
            <w:tcW w:w="990" w:type="dxa"/>
            <w:vAlign w:val="center"/>
          </w:tcPr>
          <w:p w14:paraId="3670C8B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1FD1A22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48465B1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E20EED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6077D9D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70ECF33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4D3C0E6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140060F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6D942F9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8F230C8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2E4657C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E54E84D" w14:textId="77777777" w:rsidTr="00D72AF8">
        <w:tc>
          <w:tcPr>
            <w:tcW w:w="990" w:type="dxa"/>
            <w:vAlign w:val="center"/>
          </w:tcPr>
          <w:p w14:paraId="77F4FE8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CD5B9A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7E409E2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1001020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11B6E28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301CA8F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568BACE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47740BB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49F1DBA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E8522CF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34954A6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D846532" w14:textId="77777777" w:rsidTr="00D72AF8">
        <w:tc>
          <w:tcPr>
            <w:tcW w:w="990" w:type="dxa"/>
            <w:vAlign w:val="center"/>
          </w:tcPr>
          <w:p w14:paraId="7A60AE5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6A0DD7D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301E137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0CDDBD8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31BDDE0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5BFCA76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06AE54D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68F86CD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1D74D75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676E167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39B2055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3F2F324B" w14:textId="77777777" w:rsidTr="00D72AF8">
        <w:tc>
          <w:tcPr>
            <w:tcW w:w="990" w:type="dxa"/>
            <w:vAlign w:val="center"/>
          </w:tcPr>
          <w:p w14:paraId="5B2B3A0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245D288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24E8C00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101B7F1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09E8930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3A5DCB1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3B45E14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2DFBD5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C7002C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02696E2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737734B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05CE2F50" w14:textId="77777777" w:rsidTr="00D72AF8">
        <w:tc>
          <w:tcPr>
            <w:tcW w:w="990" w:type="dxa"/>
            <w:vAlign w:val="center"/>
          </w:tcPr>
          <w:p w14:paraId="10A935D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46838E1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3FEDD98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22BFB29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2F341A5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7CE22A6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0B81AC3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8B8FBD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BA17D7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D56C6FF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51D082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4E35FF75" w14:textId="77777777" w:rsidTr="00D72AF8">
        <w:tc>
          <w:tcPr>
            <w:tcW w:w="990" w:type="dxa"/>
            <w:vAlign w:val="center"/>
          </w:tcPr>
          <w:p w14:paraId="51F9C88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768FEE2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0AAFACE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1088DAE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6D41D61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11BED67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61378B2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2AE1EF7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8ABBC8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F6D931D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19B19F3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2D2F6E87" w14:textId="77777777" w:rsidTr="00D72AF8">
        <w:tc>
          <w:tcPr>
            <w:tcW w:w="990" w:type="dxa"/>
            <w:vAlign w:val="center"/>
          </w:tcPr>
          <w:p w14:paraId="08961CB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1D8AA4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7009C4D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1D1D59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29FBA59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360CAAB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1EFDD09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A3763A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9F7E09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5705E59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2E02D1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2314AA6E" w14:textId="77777777" w:rsidTr="00D72AF8">
        <w:tc>
          <w:tcPr>
            <w:tcW w:w="990" w:type="dxa"/>
            <w:vAlign w:val="center"/>
          </w:tcPr>
          <w:p w14:paraId="0FB0055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6EC99B5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4759566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954D31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5632BDC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73A7130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6B927D1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6DD5AB0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90E228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E4E59F2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EDD83C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57D21D9" w14:textId="77777777" w:rsidTr="00D72AF8">
        <w:tc>
          <w:tcPr>
            <w:tcW w:w="990" w:type="dxa"/>
            <w:vAlign w:val="center"/>
          </w:tcPr>
          <w:p w14:paraId="6ADB089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6FE55F6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4D899E1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3383216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8A4B9E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727D35D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4888B37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F5A5F1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8FF7E7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CA2F458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2284A36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3E5ED134" w14:textId="77777777" w:rsidTr="00D72AF8">
        <w:tc>
          <w:tcPr>
            <w:tcW w:w="990" w:type="dxa"/>
            <w:vAlign w:val="center"/>
          </w:tcPr>
          <w:p w14:paraId="3C88589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55BBCC7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209F8D6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24008DA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446DBF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6D726C1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59A8F5B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41E714A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910BDE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7251782A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3A7BE72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77E0AA4" w14:textId="77777777" w:rsidTr="00D72AF8">
        <w:tc>
          <w:tcPr>
            <w:tcW w:w="990" w:type="dxa"/>
            <w:vAlign w:val="center"/>
          </w:tcPr>
          <w:p w14:paraId="568C872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682A36D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3686B51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68DEFFA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E02E65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604B595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45AE5DB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4D4E989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B40A18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981E5F3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675F8BA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0C5C84D" w14:textId="77777777" w:rsidTr="00D72AF8">
        <w:tc>
          <w:tcPr>
            <w:tcW w:w="990" w:type="dxa"/>
            <w:vAlign w:val="center"/>
          </w:tcPr>
          <w:p w14:paraId="196B288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EFE423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3B3F384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035E149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4B49C6A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68575CB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7A8CED6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B7DBF6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225751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208D70F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82F11A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B2958AB" w14:textId="77777777" w:rsidTr="00D72AF8">
        <w:tc>
          <w:tcPr>
            <w:tcW w:w="990" w:type="dxa"/>
            <w:vAlign w:val="center"/>
          </w:tcPr>
          <w:p w14:paraId="4EA2237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3D38535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34E318A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0734F6B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15EA7C1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5FA83B0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53EC605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2E39C92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9E75A5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B81FF78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0532711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215EF4C" w14:textId="77777777" w:rsidTr="00D72AF8">
        <w:tc>
          <w:tcPr>
            <w:tcW w:w="990" w:type="dxa"/>
            <w:vAlign w:val="center"/>
          </w:tcPr>
          <w:p w14:paraId="7C3B85B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128699F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50CDB81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7F1CA4B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08E7260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26AB44B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13772C3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5DE7313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0958B80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B995165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33D4498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98ABF40" w14:textId="77777777" w:rsidTr="00D72AF8">
        <w:tc>
          <w:tcPr>
            <w:tcW w:w="990" w:type="dxa"/>
            <w:vAlign w:val="center"/>
          </w:tcPr>
          <w:p w14:paraId="4E8A315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2693C4A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0DECF42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565FEED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395B549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7FC85F6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4500974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42B88D1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D0935F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5694989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5336D4B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43910E2D" w14:textId="77777777" w:rsidTr="00D72AF8">
        <w:tc>
          <w:tcPr>
            <w:tcW w:w="990" w:type="dxa"/>
            <w:vAlign w:val="center"/>
          </w:tcPr>
          <w:p w14:paraId="5AD7ED7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28BEBC3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384646D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7B198CC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1E3AE89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54F8CB9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67A6E2D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859A93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72BDDC5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78BB5111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521FA6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0ACDF756" w14:textId="77777777" w:rsidTr="00D72AF8">
        <w:tc>
          <w:tcPr>
            <w:tcW w:w="990" w:type="dxa"/>
            <w:vAlign w:val="center"/>
          </w:tcPr>
          <w:p w14:paraId="2ED9A16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6E10AF3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111F054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6E198FD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65B0F7C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511EC67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24AFB08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0313C57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288C512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A134CD2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176EF7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29C19B8" w14:textId="77777777" w:rsidTr="00D72AF8">
        <w:tc>
          <w:tcPr>
            <w:tcW w:w="990" w:type="dxa"/>
            <w:vAlign w:val="center"/>
          </w:tcPr>
          <w:p w14:paraId="1A9653D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141A4DE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502B234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21F559E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  <w:vAlign w:val="center"/>
          </w:tcPr>
          <w:p w14:paraId="5C859C3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0CC80DB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71C3878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14:paraId="7533935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56A88B7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AFBD8E9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  <w:vAlign w:val="center"/>
          </w:tcPr>
          <w:p w14:paraId="4ABD135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32776C53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4993804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AAC4AB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7EBAB65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BF2882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25E9BA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028570A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440094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7B1636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2B400EF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38BB0D6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310BF30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2BADFF27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2A836DA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F11FCF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022D8D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3E577A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52C7A2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656988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73278BD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F2D053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0D2E9CF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047DB10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6FABC4E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45B23A44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4D22533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8DF028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E6FD81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3C0EFC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BBB527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C57DA1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156F1B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F848E7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5B3F6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69C4523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541506C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0BE2A8F5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6172161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0C69D4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E8D026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2A270F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CD40F5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E5C65A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9B384B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6F829C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5968102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83FDBD2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14E0B73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2888AFF9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117873E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50347E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79EA1A5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250283D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C893E3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68241BF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4C51D31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A1BAC3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12AB715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626B2BF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25A43B6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27FAE50A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1ED3A21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7FE6D3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6B1233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44A1947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5CA0AC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14:paraId="330D255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A5DCC9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B7EF58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709F189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27FF237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217BDDD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1A242961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5F31793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804F36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0F9780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D7E695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59B8B9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B47E68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00643A8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026840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00A37D0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B0022CD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6F43E13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4A45527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78542C0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02AE94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945357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F21182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3A88F0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483A08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78B1986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031A1E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1B1C209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119F667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7C0E88D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609880F4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3F63AA1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D80DD9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3C0D9C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86F292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7B8B1ED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32B6EE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44B834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FF89E1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2FD70F3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86F5F82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13AFF6B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D165B90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5597EC8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058DED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C6AA17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1C25D7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888F11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68956B5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4744226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BE99B6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FC405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73C6B92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73F79B8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06E17EDF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5DC3952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33CE98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2D7D86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D94D02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101B2D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3935EF8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6533656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FC56D9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540B1A6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9005FFE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2E6F822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4C44FB5F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13CCDCE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5440E2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EDF751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2D9AB59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23342B7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374E32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63C18D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A92456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387E457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F3B71B1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06858B7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66986CED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0D6C57D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0735F6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5209D8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F48487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30FEF5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55CCF3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7486542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0587BC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3D920A2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69CCAEC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6821752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B23FDD5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0097A16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418D0E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713F76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4061D0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99478B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FE9241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E1B0F2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F2121D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151CD4D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E1DB60A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24DD5C2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25E64EB1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0ECDB5C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4C3BEF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48175C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591072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7CD0AB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501FC46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6DBE5B5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AC1F93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3E833F4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C2031E8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0A276F5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33AA01C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0F65B51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BE1168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52B58A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AF5877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785AB6E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4B285BA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66508F9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BA1C57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8201FE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374759A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75D04D8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35AB14E6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0B1D463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D1C537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2BC17F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44F016B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49A3C52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ACFCAE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00A8CAC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678F91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9F96A7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075F428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48245A5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15A0DCA1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7F4D979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EBC719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7E5F691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2D4F045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4B65B8B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186D540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53C4AF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514735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5C9AB93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6C115B4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286A6B3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CB54210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573CBB5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FEB006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57BFB9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06F86D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1953F7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65B0DC7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4D06F94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F9510A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34AC889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A0021D4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521EA53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3787728D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50B44F2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04D883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96FD29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41EFBE0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255B03F1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2FB2FAC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004AC5E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F964E0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543C8E6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230EE0D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1A29254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4F0EC814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624264A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81D892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022A4F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C2023E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80E0BE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6DEBF64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054260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744071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57D1567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4F02F1D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5D4C315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1BF78B8F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051E747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C65F05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DC1F28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4482E6D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CDF657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514403A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94E23A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5BB41D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7BD8E1F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A60AD6C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79E9DE0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0394907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02B1BEB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7ED930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702E174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3402EA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404A7C2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0488F86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5AF196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96F74C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3DF5AF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AB0C45D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1A6A047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54265E19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60B3738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F64B22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5144CE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6D70A9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2BF1AED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5878D38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E57F5A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F77DB0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341BD50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AC80359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563541B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4FE2CCDB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5EF4B86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D5320A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918B3A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33B2149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1CBF04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17CD48A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9681FD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A9AE67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5387DE6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E6D308D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5DEC5E1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0CE290D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4AD9DD5A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30D9FD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CB99BEC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79F9C0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2130A21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61C70A0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2BD84E7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446ED3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50083E56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674C48C6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7490C47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78AD8947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7C2FD78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26C7DB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7205C6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F85C3B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69B23DB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5F56C9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6353CD05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0ED35E0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47388BEB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F5CA364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7FF5182E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  <w:tr w:rsidR="00A61AE5" w14:paraId="40E63C93" w14:textId="77777777" w:rsidTr="00D72AF8">
        <w:tblPrEx>
          <w:tblCellMar>
            <w:left w:w="108" w:type="dxa"/>
            <w:right w:w="108" w:type="dxa"/>
          </w:tblCellMar>
        </w:tblPrEx>
        <w:tc>
          <w:tcPr>
            <w:tcW w:w="990" w:type="dxa"/>
          </w:tcPr>
          <w:p w14:paraId="347870A4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B860332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F3550C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2B69DF2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7A2BFB9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59A1ECE7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340A4BCF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A0B21A3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816311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6665F7A" w14:textId="77777777" w:rsidR="00A61AE5" w:rsidRDefault="00A61AE5" w:rsidP="0045441D">
            <w:pPr>
              <w:spacing w:before="40" w:after="40"/>
            </w:pPr>
          </w:p>
        </w:tc>
        <w:tc>
          <w:tcPr>
            <w:tcW w:w="2340" w:type="dxa"/>
          </w:tcPr>
          <w:p w14:paraId="1069AB88" w14:textId="77777777" w:rsidR="00A61AE5" w:rsidRDefault="00A61AE5" w:rsidP="0045441D">
            <w:pPr>
              <w:spacing w:before="40" w:after="40"/>
              <w:rPr>
                <w:rFonts w:ascii="Arial" w:hAnsi="Arial"/>
              </w:rPr>
            </w:pPr>
          </w:p>
        </w:tc>
      </w:tr>
    </w:tbl>
    <w:p w14:paraId="5BAEA7C5" w14:textId="77777777" w:rsidR="00642513" w:rsidRPr="00DB0600" w:rsidRDefault="00044AF1" w:rsidP="00642513">
      <w:pPr>
        <w:rPr>
          <w:sz w:val="2"/>
          <w:szCs w:val="2"/>
        </w:rPr>
      </w:pPr>
      <w:r>
        <w:t xml:space="preserve"> </w:t>
      </w:r>
    </w:p>
    <w:sectPr w:rsidR="00642513" w:rsidRPr="00DB0600" w:rsidSect="008959C8">
      <w:footerReference w:type="default" r:id="rId6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275D" w14:textId="77777777" w:rsidR="004B0182" w:rsidRDefault="004B0182" w:rsidP="00044AF1">
      <w:r>
        <w:separator/>
      </w:r>
    </w:p>
  </w:endnote>
  <w:endnote w:type="continuationSeparator" w:id="0">
    <w:p w14:paraId="0D74B74D" w14:textId="77777777" w:rsidR="004B0182" w:rsidRDefault="004B0182" w:rsidP="00044AF1">
      <w:r>
        <w:continuationSeparator/>
      </w:r>
    </w:p>
  </w:endnote>
  <w:endnote w:type="continuationNotice" w:id="1">
    <w:p w14:paraId="48648E83" w14:textId="77777777" w:rsidR="004B0182" w:rsidRDefault="004B0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4660" w14:textId="6DB9D6A3" w:rsidR="008959C8" w:rsidRDefault="00044AF1" w:rsidP="008959C8">
    <w:pPr>
      <w:pStyle w:val="Footer"/>
      <w:tabs>
        <w:tab w:val="clear" w:pos="4680"/>
        <w:tab w:val="clear" w:pos="9360"/>
        <w:tab w:val="right" w:pos="10800"/>
      </w:tabs>
      <w:rPr>
        <w:color w:val="000000"/>
        <w:sz w:val="16"/>
        <w:szCs w:val="16"/>
      </w:rPr>
    </w:pPr>
    <w:r w:rsidRPr="00044AF1">
      <w:rPr>
        <w:color w:val="000000"/>
        <w:sz w:val="16"/>
        <w:szCs w:val="16"/>
      </w:rPr>
      <w:t>U</w:t>
    </w:r>
    <w:r w:rsidR="00E054E0">
      <w:rPr>
        <w:color w:val="000000"/>
        <w:sz w:val="16"/>
        <w:szCs w:val="16"/>
      </w:rPr>
      <w:t>C</w:t>
    </w:r>
    <w:r w:rsidR="00231CDD">
      <w:rPr>
        <w:color w:val="000000"/>
        <w:sz w:val="16"/>
        <w:szCs w:val="16"/>
      </w:rPr>
      <w:t xml:space="preserve"> </w:t>
    </w:r>
    <w:r w:rsidR="00E054E0">
      <w:rPr>
        <w:color w:val="000000"/>
        <w:sz w:val="16"/>
        <w:szCs w:val="16"/>
      </w:rPr>
      <w:t>I</w:t>
    </w:r>
    <w:r w:rsidR="00231CDD">
      <w:rPr>
        <w:color w:val="000000"/>
        <w:sz w:val="16"/>
        <w:szCs w:val="16"/>
      </w:rPr>
      <w:t>rvine</w:t>
    </w:r>
    <w:r w:rsidR="008959C8">
      <w:rPr>
        <w:color w:val="000000"/>
        <w:sz w:val="16"/>
        <w:szCs w:val="16"/>
      </w:rPr>
      <w:tab/>
    </w:r>
    <w:r w:rsidR="003B346F">
      <w:rPr>
        <w:color w:val="000000"/>
        <w:sz w:val="16"/>
        <w:szCs w:val="16"/>
      </w:rPr>
      <w:t xml:space="preserve">Large Animal </w:t>
    </w:r>
    <w:r w:rsidR="008959C8">
      <w:rPr>
        <w:color w:val="000000"/>
        <w:sz w:val="16"/>
        <w:szCs w:val="16"/>
      </w:rPr>
      <w:t>Surgical &amp; Anesthetic Record</w:t>
    </w:r>
  </w:p>
  <w:p w14:paraId="5E46CB3B" w14:textId="7CE1255F" w:rsidR="008959C8" w:rsidRPr="008959C8" w:rsidRDefault="00FE37FE" w:rsidP="008959C8">
    <w:pPr>
      <w:pStyle w:val="Footer"/>
      <w:tabs>
        <w:tab w:val="clear" w:pos="4680"/>
        <w:tab w:val="clear" w:pos="9360"/>
        <w:tab w:val="right" w:pos="108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Version 2.0</w:t>
    </w:r>
    <w:r w:rsidR="008959C8">
      <w:rPr>
        <w:color w:val="000000"/>
        <w:sz w:val="16"/>
        <w:szCs w:val="16"/>
      </w:rPr>
      <w:tab/>
    </w:r>
    <w:r w:rsidR="00044AF1" w:rsidRPr="00044AF1">
      <w:rPr>
        <w:color w:val="000000"/>
        <w:sz w:val="16"/>
        <w:szCs w:val="16"/>
      </w:rPr>
      <w:t xml:space="preserve">Page </w:t>
    </w:r>
    <w:r w:rsidR="00044AF1" w:rsidRPr="00044AF1">
      <w:rPr>
        <w:color w:val="000000"/>
        <w:sz w:val="16"/>
        <w:szCs w:val="16"/>
      </w:rPr>
      <w:fldChar w:fldCharType="begin"/>
    </w:r>
    <w:r w:rsidR="00044AF1" w:rsidRPr="00044AF1">
      <w:rPr>
        <w:color w:val="000000"/>
        <w:sz w:val="16"/>
        <w:szCs w:val="16"/>
      </w:rPr>
      <w:instrText xml:space="preserve"> PAGE </w:instrText>
    </w:r>
    <w:r w:rsidR="00044AF1" w:rsidRPr="00044AF1">
      <w:rPr>
        <w:color w:val="000000"/>
        <w:sz w:val="16"/>
        <w:szCs w:val="16"/>
      </w:rPr>
      <w:fldChar w:fldCharType="separate"/>
    </w:r>
    <w:r w:rsidR="00C153C5">
      <w:rPr>
        <w:noProof/>
        <w:color w:val="000000"/>
        <w:sz w:val="16"/>
        <w:szCs w:val="16"/>
      </w:rPr>
      <w:t>1</w:t>
    </w:r>
    <w:r w:rsidR="00044AF1" w:rsidRPr="00044AF1">
      <w:rPr>
        <w:color w:val="000000"/>
        <w:sz w:val="16"/>
        <w:szCs w:val="16"/>
      </w:rPr>
      <w:fldChar w:fldCharType="end"/>
    </w:r>
    <w:r w:rsidR="00044AF1" w:rsidRPr="00044AF1">
      <w:rPr>
        <w:color w:val="000000"/>
        <w:sz w:val="16"/>
        <w:szCs w:val="16"/>
      </w:rPr>
      <w:t xml:space="preserve"> of </w:t>
    </w:r>
    <w:r w:rsidR="00044AF1" w:rsidRPr="00044AF1">
      <w:rPr>
        <w:color w:val="000000"/>
        <w:sz w:val="16"/>
        <w:szCs w:val="16"/>
      </w:rPr>
      <w:fldChar w:fldCharType="begin"/>
    </w:r>
    <w:r w:rsidR="00044AF1" w:rsidRPr="00044AF1">
      <w:rPr>
        <w:color w:val="000000"/>
        <w:sz w:val="16"/>
        <w:szCs w:val="16"/>
      </w:rPr>
      <w:instrText xml:space="preserve"> NUMPAGES </w:instrText>
    </w:r>
    <w:r w:rsidR="00044AF1" w:rsidRPr="00044AF1">
      <w:rPr>
        <w:color w:val="000000"/>
        <w:sz w:val="16"/>
        <w:szCs w:val="16"/>
      </w:rPr>
      <w:fldChar w:fldCharType="separate"/>
    </w:r>
    <w:r w:rsidR="00C153C5">
      <w:rPr>
        <w:noProof/>
        <w:color w:val="000000"/>
        <w:sz w:val="16"/>
        <w:szCs w:val="16"/>
      </w:rPr>
      <w:t>2</w:t>
    </w:r>
    <w:r w:rsidR="00044AF1" w:rsidRPr="00044AF1"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08E3" w14:textId="77777777" w:rsidR="004B0182" w:rsidRDefault="004B0182" w:rsidP="00044AF1">
      <w:r>
        <w:separator/>
      </w:r>
    </w:p>
  </w:footnote>
  <w:footnote w:type="continuationSeparator" w:id="0">
    <w:p w14:paraId="582DDAE1" w14:textId="77777777" w:rsidR="004B0182" w:rsidRDefault="004B0182" w:rsidP="00044AF1">
      <w:r>
        <w:continuationSeparator/>
      </w:r>
    </w:p>
  </w:footnote>
  <w:footnote w:type="continuationNotice" w:id="1">
    <w:p w14:paraId="0E3877E3" w14:textId="77777777" w:rsidR="004B0182" w:rsidRDefault="004B01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13"/>
    <w:rsid w:val="00014A66"/>
    <w:rsid w:val="00044AF1"/>
    <w:rsid w:val="00094C02"/>
    <w:rsid w:val="00231CDD"/>
    <w:rsid w:val="00345E8D"/>
    <w:rsid w:val="00383A2B"/>
    <w:rsid w:val="003841FE"/>
    <w:rsid w:val="003B1217"/>
    <w:rsid w:val="003B346F"/>
    <w:rsid w:val="003C1BE7"/>
    <w:rsid w:val="003F1E94"/>
    <w:rsid w:val="00417E46"/>
    <w:rsid w:val="0045441D"/>
    <w:rsid w:val="004B0182"/>
    <w:rsid w:val="004F26FA"/>
    <w:rsid w:val="00580477"/>
    <w:rsid w:val="005B4DDE"/>
    <w:rsid w:val="00601948"/>
    <w:rsid w:val="0061053D"/>
    <w:rsid w:val="00642513"/>
    <w:rsid w:val="00650A72"/>
    <w:rsid w:val="006C421C"/>
    <w:rsid w:val="006C578B"/>
    <w:rsid w:val="008921C4"/>
    <w:rsid w:val="008959C8"/>
    <w:rsid w:val="00920984"/>
    <w:rsid w:val="00992088"/>
    <w:rsid w:val="00992F56"/>
    <w:rsid w:val="00A25EF5"/>
    <w:rsid w:val="00A31703"/>
    <w:rsid w:val="00A33F0F"/>
    <w:rsid w:val="00A44B7C"/>
    <w:rsid w:val="00A61AE5"/>
    <w:rsid w:val="00AE4294"/>
    <w:rsid w:val="00B973AE"/>
    <w:rsid w:val="00BB33EE"/>
    <w:rsid w:val="00C153C5"/>
    <w:rsid w:val="00CB500E"/>
    <w:rsid w:val="00CF22E8"/>
    <w:rsid w:val="00D72AF8"/>
    <w:rsid w:val="00DB0600"/>
    <w:rsid w:val="00E054E0"/>
    <w:rsid w:val="00F02F8B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5E9394D-9F04-4CC8-9D87-BFF3CB3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25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2513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4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F1"/>
    <w:rPr>
      <w:rFonts w:ascii="Times" w:hAnsi="Times" w:cs="Times"/>
      <w:sz w:val="24"/>
    </w:rPr>
  </w:style>
  <w:style w:type="character" w:styleId="CommentReference">
    <w:name w:val="annotation reference"/>
    <w:basedOn w:val="DefaultParagraphFont"/>
    <w:rsid w:val="008921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1C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921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9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1C4"/>
    <w:rPr>
      <w:b/>
      <w:bCs/>
      <w:szCs w:val="20"/>
    </w:rPr>
  </w:style>
  <w:style w:type="paragraph" w:styleId="BalloonText">
    <w:name w:val="Balloon Text"/>
    <w:basedOn w:val="Normal"/>
    <w:link w:val="BalloonTextChar"/>
    <w:rsid w:val="0089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and Anesthetic Record</vt:lpstr>
    </vt:vector>
  </TitlesOfParts>
  <Company>University of California, Irvine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and Anesthetic Record</dc:title>
  <dc:creator>Roger Geertsema</dc:creator>
  <cp:lastModifiedBy>Diana Li</cp:lastModifiedBy>
  <cp:revision>9</cp:revision>
  <dcterms:created xsi:type="dcterms:W3CDTF">2014-04-04T18:06:00Z</dcterms:created>
  <dcterms:modified xsi:type="dcterms:W3CDTF">2015-06-10T19:43:00Z</dcterms:modified>
</cp:coreProperties>
</file>